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94" w:rsidRDefault="00107A94" w:rsidP="00107A94">
      <w:pPr>
        <w:shd w:val="clear" w:color="auto" w:fill="FFFFFF"/>
        <w:spacing w:after="0" w:line="240" w:lineRule="auto"/>
        <w:jc w:val="center"/>
        <w:rPr>
          <w:rFonts w:ascii="Arial Black" w:eastAsia="Times New Roman" w:hAnsi="Arial Black" w:cs="Helvetica"/>
          <w:color w:val="000080"/>
          <w:sz w:val="27"/>
          <w:szCs w:val="27"/>
          <w:u w:val="single"/>
          <w:bdr w:val="none" w:sz="0" w:space="0" w:color="auto" w:frame="1"/>
          <w:lang w:eastAsia="ru-RU"/>
        </w:rPr>
      </w:pPr>
    </w:p>
    <w:p w:rsidR="00107A94" w:rsidRPr="007F5A9C" w:rsidRDefault="00107A94" w:rsidP="00107A94">
      <w:pPr>
        <w:spacing w:after="0" w:line="240" w:lineRule="auto"/>
        <w:rPr>
          <w:rFonts w:ascii="Times New Roman" w:eastAsia="Times New Roman" w:hAnsi="Times New Roman" w:cs="Times New Roman"/>
          <w:b/>
          <w:sz w:val="24"/>
          <w:szCs w:val="28"/>
          <w:lang w:eastAsia="ru-RU"/>
        </w:rPr>
      </w:pPr>
      <w:r w:rsidRPr="007F5A9C">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eastAsia="ru-RU"/>
        </w:rPr>
        <w:t xml:space="preserve">                                                                                   </w:t>
      </w:r>
      <w:r w:rsidRPr="007F5A9C">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14:anchorId="6AFF99E0" wp14:editId="6ABF254D">
            <wp:extent cx="413385" cy="508635"/>
            <wp:effectExtent l="0" t="0" r="5715" b="5715"/>
            <wp:docPr id="2" name="Рисунок 2" descr="Описание: Coat of Gulkevichi Distr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at of Gulkevichi Distric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508635"/>
                    </a:xfrm>
                    <a:prstGeom prst="rect">
                      <a:avLst/>
                    </a:prstGeom>
                    <a:noFill/>
                    <a:ln>
                      <a:noFill/>
                    </a:ln>
                  </pic:spPr>
                </pic:pic>
              </a:graphicData>
            </a:graphic>
          </wp:inline>
        </w:drawing>
      </w:r>
    </w:p>
    <w:p w:rsidR="00107A94" w:rsidRPr="007F5A9C" w:rsidRDefault="00107A94" w:rsidP="00107A94">
      <w:pPr>
        <w:spacing w:after="0" w:line="240" w:lineRule="auto"/>
        <w:rPr>
          <w:rFonts w:ascii="Times New Roman" w:eastAsia="Times New Roman" w:hAnsi="Times New Roman" w:cs="Times New Roman"/>
          <w:color w:val="000000"/>
          <w:szCs w:val="36"/>
          <w:lang w:eastAsia="ru-RU"/>
        </w:rPr>
      </w:pPr>
      <w:r>
        <w:rPr>
          <w:rFonts w:ascii="Times New Roman" w:eastAsia="Times New Roman" w:hAnsi="Times New Roman" w:cs="Times New Roman"/>
          <w:b/>
          <w:sz w:val="24"/>
          <w:szCs w:val="28"/>
          <w:lang w:eastAsia="ru-RU"/>
        </w:rPr>
        <w:t xml:space="preserve">   </w:t>
      </w:r>
      <w:r w:rsidRPr="007F5A9C">
        <w:rPr>
          <w:rFonts w:ascii="Times New Roman" w:eastAsia="Times New Roman" w:hAnsi="Times New Roman" w:cs="Times New Roman"/>
          <w:color w:val="000000"/>
          <w:szCs w:val="36"/>
          <w:lang w:eastAsia="ru-RU"/>
        </w:rPr>
        <w:t>МКОУ ДПО «Курсы гражданской обороны» муниципального образования Гулькевичский</w:t>
      </w:r>
      <w:r>
        <w:rPr>
          <w:rFonts w:ascii="Times New Roman" w:eastAsia="Times New Roman" w:hAnsi="Times New Roman" w:cs="Times New Roman"/>
          <w:color w:val="000000"/>
          <w:szCs w:val="36"/>
          <w:lang w:eastAsia="ru-RU"/>
        </w:rPr>
        <w:t xml:space="preserve"> район</w:t>
      </w:r>
    </w:p>
    <w:p w:rsidR="00107A94" w:rsidRDefault="00107A94" w:rsidP="00107A94">
      <w:pPr>
        <w:shd w:val="clear" w:color="auto" w:fill="FFFFFF"/>
        <w:spacing w:after="0" w:line="240" w:lineRule="auto"/>
        <w:jc w:val="center"/>
        <w:rPr>
          <w:rFonts w:ascii="Arial Black" w:eastAsia="Times New Roman" w:hAnsi="Arial Black" w:cs="Helvetica"/>
          <w:color w:val="000080"/>
          <w:sz w:val="27"/>
          <w:szCs w:val="27"/>
          <w:u w:val="single"/>
          <w:bdr w:val="none" w:sz="0" w:space="0" w:color="auto" w:frame="1"/>
          <w:lang w:eastAsia="ru-RU"/>
        </w:rPr>
      </w:pPr>
    </w:p>
    <w:p w:rsidR="00107A94" w:rsidRDefault="00107A94" w:rsidP="00107A94">
      <w:pPr>
        <w:shd w:val="clear" w:color="auto" w:fill="FFFFFF"/>
        <w:spacing w:after="0" w:line="240" w:lineRule="auto"/>
        <w:rPr>
          <w:rFonts w:ascii="Arial Black" w:eastAsia="Times New Roman" w:hAnsi="Arial Black" w:cs="Helvetica"/>
          <w:color w:val="000080"/>
          <w:sz w:val="27"/>
          <w:szCs w:val="27"/>
          <w:u w:val="single"/>
          <w:bdr w:val="none" w:sz="0" w:space="0" w:color="auto" w:frame="1"/>
          <w:lang w:eastAsia="ru-RU"/>
        </w:rPr>
      </w:pPr>
    </w:p>
    <w:p w:rsidR="00107A94" w:rsidRPr="00107A94" w:rsidRDefault="00107A94" w:rsidP="00107A94">
      <w:pPr>
        <w:shd w:val="clear" w:color="auto" w:fill="FFFFFF"/>
        <w:spacing w:after="0" w:line="240" w:lineRule="auto"/>
        <w:jc w:val="center"/>
        <w:rPr>
          <w:rFonts w:ascii="Times New Roman" w:eastAsia="Times New Roman" w:hAnsi="Times New Roman" w:cs="Times New Roman"/>
          <w:b/>
          <w:color w:val="FF0000"/>
          <w:sz w:val="32"/>
          <w:szCs w:val="27"/>
          <w:bdr w:val="none" w:sz="0" w:space="0" w:color="auto" w:frame="1"/>
          <w:lang w:eastAsia="ru-RU"/>
        </w:rPr>
      </w:pPr>
      <w:r w:rsidRPr="00107A94">
        <w:rPr>
          <w:rFonts w:ascii="Times New Roman" w:eastAsia="Times New Roman" w:hAnsi="Times New Roman" w:cs="Times New Roman"/>
          <w:b/>
          <w:color w:val="FF0000"/>
          <w:sz w:val="32"/>
          <w:szCs w:val="27"/>
          <w:bdr w:val="none" w:sz="0" w:space="0" w:color="auto" w:frame="1"/>
          <w:lang w:eastAsia="ru-RU"/>
        </w:rPr>
        <w:t>ПАМЯТКА</w:t>
      </w:r>
    </w:p>
    <w:p w:rsidR="00107A94" w:rsidRPr="00107A94" w:rsidRDefault="00107A94" w:rsidP="00107A94">
      <w:pPr>
        <w:shd w:val="clear" w:color="auto" w:fill="FFFFFF"/>
        <w:spacing w:before="225" w:after="225" w:line="240" w:lineRule="auto"/>
        <w:jc w:val="center"/>
        <w:outlineLvl w:val="1"/>
        <w:rPr>
          <w:rFonts w:ascii="Times New Roman" w:eastAsia="Times New Roman" w:hAnsi="Times New Roman" w:cs="Times New Roman"/>
          <w:b/>
          <w:bCs/>
          <w:color w:val="000000"/>
          <w:sz w:val="30"/>
          <w:szCs w:val="30"/>
          <w:lang w:eastAsia="ru-RU"/>
        </w:rPr>
      </w:pPr>
      <w:r w:rsidRPr="00107A94">
        <w:rPr>
          <w:rFonts w:ascii="Times New Roman" w:eastAsia="Times New Roman" w:hAnsi="Times New Roman" w:cs="Times New Roman"/>
          <w:b/>
          <w:bCs/>
          <w:color w:val="000000"/>
          <w:sz w:val="30"/>
          <w:szCs w:val="30"/>
          <w:lang w:eastAsia="ru-RU"/>
        </w:rPr>
        <w:t>Профилактика пожаров</w:t>
      </w:r>
      <w:bookmarkStart w:id="0" w:name="_GoBack"/>
      <w:bookmarkEnd w:id="0"/>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b/>
          <w:bCs/>
          <w:color w:val="FF0000"/>
          <w:sz w:val="24"/>
          <w:szCs w:val="24"/>
          <w:u w:val="single"/>
          <w:bdr w:val="none" w:sz="0" w:space="0" w:color="auto" w:frame="1"/>
          <w:lang w:eastAsia="ru-RU"/>
        </w:rPr>
        <w:t>Чтобы избежать пожара, необходимо знать основные причины его возникновения:</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lang w:eastAsia="ru-RU"/>
        </w:rPr>
        <w:t> </w:t>
      </w:r>
      <w:r w:rsidRPr="00107A94">
        <w:rPr>
          <w:rFonts w:ascii="Times New Roman" w:eastAsia="Times New Roman" w:hAnsi="Times New Roman" w:cs="Times New Roman"/>
          <w:color w:val="000000"/>
          <w:sz w:val="24"/>
          <w:szCs w:val="24"/>
          <w:bdr w:val="none" w:sz="0" w:space="0" w:color="auto" w:frame="1"/>
          <w:lang w:eastAsia="ru-RU"/>
        </w:rPr>
        <w:t xml:space="preserve">1.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107A94">
        <w:rPr>
          <w:rFonts w:ascii="Times New Roman" w:eastAsia="Times New Roman" w:hAnsi="Times New Roman" w:cs="Times New Roman"/>
          <w:color w:val="000000"/>
          <w:sz w:val="24"/>
          <w:szCs w:val="24"/>
          <w:bdr w:val="none" w:sz="0" w:space="0" w:color="auto" w:frame="1"/>
          <w:lang w:eastAsia="ru-RU"/>
        </w:rPr>
        <w:t>захламленные</w:t>
      </w:r>
      <w:proofErr w:type="gramEnd"/>
      <w:r w:rsidRPr="00107A94">
        <w:rPr>
          <w:rFonts w:ascii="Times New Roman" w:eastAsia="Times New Roman" w:hAnsi="Times New Roman" w:cs="Times New Roman"/>
          <w:color w:val="000000"/>
          <w:sz w:val="24"/>
          <w:szCs w:val="24"/>
          <w:bdr w:val="none" w:sz="0" w:space="0" w:color="auto" w:frame="1"/>
          <w:lang w:eastAsia="ru-RU"/>
        </w:rPr>
        <w:t xml:space="preserve"> вещами.</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2. 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3. Оставленные без присмотра топящиеся печи, применение для их розжига бензина, отсутствие противопожарной разделки.</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4. 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5. Пожары на транспорте при неисправных электр</w:t>
      </w:r>
      <w:proofErr w:type="gramStart"/>
      <w:r w:rsidRPr="00107A94">
        <w:rPr>
          <w:rFonts w:ascii="Times New Roman" w:eastAsia="Times New Roman" w:hAnsi="Times New Roman" w:cs="Times New Roman"/>
          <w:color w:val="000000"/>
          <w:sz w:val="24"/>
          <w:szCs w:val="24"/>
          <w:bdr w:val="none" w:sz="0" w:space="0" w:color="auto" w:frame="1"/>
          <w:lang w:eastAsia="ru-RU"/>
        </w:rPr>
        <w:t>о-</w:t>
      </w:r>
      <w:proofErr w:type="gramEnd"/>
      <w:r w:rsidRPr="00107A94">
        <w:rPr>
          <w:rFonts w:ascii="Times New Roman" w:eastAsia="Times New Roman" w:hAnsi="Times New Roman" w:cs="Times New Roman"/>
          <w:color w:val="000000"/>
          <w:sz w:val="24"/>
          <w:szCs w:val="24"/>
          <w:bdr w:val="none" w:sz="0" w:space="0" w:color="auto" w:frame="1"/>
          <w:lang w:eastAsia="ru-RU"/>
        </w:rPr>
        <w:t xml:space="preserve"> и топливных приборах.</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6. Нарушение правил проведения электр</w:t>
      </w:r>
      <w:proofErr w:type="gramStart"/>
      <w:r w:rsidRPr="00107A94">
        <w:rPr>
          <w:rFonts w:ascii="Times New Roman" w:eastAsia="Times New Roman" w:hAnsi="Times New Roman" w:cs="Times New Roman"/>
          <w:color w:val="000000"/>
          <w:sz w:val="24"/>
          <w:szCs w:val="24"/>
          <w:bdr w:val="none" w:sz="0" w:space="0" w:color="auto" w:frame="1"/>
          <w:lang w:eastAsia="ru-RU"/>
        </w:rPr>
        <w:t>о-</w:t>
      </w:r>
      <w:proofErr w:type="gramEnd"/>
      <w:r w:rsidRPr="00107A94">
        <w:rPr>
          <w:rFonts w:ascii="Times New Roman" w:eastAsia="Times New Roman" w:hAnsi="Times New Roman" w:cs="Times New Roman"/>
          <w:color w:val="000000"/>
          <w:sz w:val="24"/>
          <w:szCs w:val="24"/>
          <w:bdr w:val="none" w:sz="0" w:space="0" w:color="auto" w:frame="1"/>
          <w:lang w:eastAsia="ru-RU"/>
        </w:rPr>
        <w:t xml:space="preserve"> газосварочных и огневых работ – частая причина пожаров.</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7. Пожары от бытовых газовых приборов, неисправных либо оставленных без присмотра.</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lang w:eastAsia="ru-RU"/>
        </w:rPr>
        <w:t> </w:t>
      </w:r>
      <w:r w:rsidRPr="00107A94">
        <w:rPr>
          <w:rFonts w:ascii="Times New Roman" w:eastAsia="Times New Roman" w:hAnsi="Times New Roman" w:cs="Times New Roman"/>
          <w:b/>
          <w:bCs/>
          <w:color w:val="FF0000"/>
          <w:sz w:val="24"/>
          <w:szCs w:val="24"/>
          <w:bdr w:val="none" w:sz="0" w:space="0" w:color="auto" w:frame="1"/>
          <w:lang w:eastAsia="ru-RU"/>
        </w:rPr>
        <w:t>Соблюдайте меры предосторожности:</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уходя из дома, убедитесь при осмотре, что все электроприборы выключены из розеток, перекрыта ли подача газа; отключите временные нагреватели;</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убедитесь, что вами не оставлены тлеющие сигареты;</w:t>
      </w:r>
    </w:p>
    <w:p w:rsidR="00107A94" w:rsidRPr="00107A94" w:rsidRDefault="00107A94" w:rsidP="00107A94">
      <w:pPr>
        <w:numPr>
          <w:ilvl w:val="0"/>
          <w:numId w:val="1"/>
        </w:numPr>
        <w:shd w:val="clear" w:color="auto" w:fill="FFFFFF"/>
        <w:spacing w:after="0" w:line="317" w:lineRule="atLeast"/>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lang w:eastAsia="ru-RU"/>
        </w:rPr>
        <w:t> </w:t>
      </w:r>
      <w:r w:rsidRPr="00107A94">
        <w:rPr>
          <w:rFonts w:ascii="Times New Roman" w:eastAsia="Times New Roman" w:hAnsi="Times New Roman" w:cs="Times New Roman"/>
          <w:b/>
          <w:bCs/>
          <w:color w:val="FF0000"/>
          <w:sz w:val="24"/>
          <w:szCs w:val="24"/>
          <w:bdr w:val="none" w:sz="0" w:space="0" w:color="auto" w:frame="1"/>
          <w:lang w:eastAsia="ru-RU"/>
        </w:rPr>
        <w:t>Чтобы своевременно обнаружить и своевременно принять меры к ликвидации пожара, необходимо знать признаки его возгорания:</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появление незначительного пламени, которому может предшествовать нагревание или тление предметов;</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наличие запаха перегревшегося вещества и появление дыма;</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xml:space="preserve">- неожиданно погасший свет или горящие в </w:t>
      </w:r>
      <w:proofErr w:type="spellStart"/>
      <w:r w:rsidRPr="00107A94">
        <w:rPr>
          <w:rFonts w:ascii="Times New Roman" w:eastAsia="Times New Roman" w:hAnsi="Times New Roman" w:cs="Times New Roman"/>
          <w:color w:val="000000"/>
          <w:sz w:val="24"/>
          <w:szCs w:val="24"/>
          <w:bdr w:val="none" w:sz="0" w:space="0" w:color="auto" w:frame="1"/>
          <w:lang w:eastAsia="ru-RU"/>
        </w:rPr>
        <w:t>полнакала</w:t>
      </w:r>
      <w:proofErr w:type="spellEnd"/>
      <w:r w:rsidRPr="00107A94">
        <w:rPr>
          <w:rFonts w:ascii="Times New Roman" w:eastAsia="Times New Roman" w:hAnsi="Times New Roman" w:cs="Times New Roman"/>
          <w:color w:val="000000"/>
          <w:sz w:val="24"/>
          <w:szCs w:val="24"/>
          <w:bdr w:val="none" w:sz="0" w:space="0" w:color="auto" w:frame="1"/>
          <w:lang w:eastAsia="ru-RU"/>
        </w:rPr>
        <w:t xml:space="preserve"> электролампы;</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характерный запах горящей резины, пластмассы – это признаки загоревшейся электропроводки;</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потрескивание.</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b/>
          <w:bCs/>
          <w:color w:val="FF0000"/>
          <w:sz w:val="24"/>
          <w:szCs w:val="24"/>
          <w:bdr w:val="none" w:sz="0" w:space="0" w:color="auto" w:frame="1"/>
          <w:lang w:eastAsia="ru-RU"/>
        </w:rPr>
        <w:t>Помните! </w:t>
      </w:r>
      <w:r w:rsidRPr="00107A94">
        <w:rPr>
          <w:rFonts w:ascii="Times New Roman" w:eastAsia="Times New Roman" w:hAnsi="Times New Roman" w:cs="Times New Roman"/>
          <w:b/>
          <w:bCs/>
          <w:color w:val="000000"/>
          <w:sz w:val="24"/>
          <w:szCs w:val="24"/>
          <w:bdr w:val="none" w:sz="0" w:space="0" w:color="auto" w:frame="1"/>
          <w:lang w:eastAsia="ru-RU"/>
        </w:rPr>
        <w:t>При пожаре всегда нужно сохранять хладнокровие, избегать паники, вызвать пожарную охрану по стационарному </w:t>
      </w:r>
      <w:r w:rsidRPr="00107A94">
        <w:rPr>
          <w:rFonts w:ascii="Times New Roman" w:eastAsia="Times New Roman" w:hAnsi="Times New Roman" w:cs="Times New Roman"/>
          <w:b/>
          <w:bCs/>
          <w:color w:val="FF0000"/>
          <w:sz w:val="24"/>
          <w:szCs w:val="24"/>
          <w:bdr w:val="none" w:sz="0" w:space="0" w:color="auto" w:frame="1"/>
          <w:lang w:eastAsia="ru-RU"/>
        </w:rPr>
        <w:t>телефону «01» или по мобильному телефону «010», </w:t>
      </w:r>
      <w:r w:rsidRPr="00107A94">
        <w:rPr>
          <w:rFonts w:ascii="Times New Roman" w:eastAsia="Times New Roman" w:hAnsi="Times New Roman" w:cs="Times New Roman"/>
          <w:b/>
          <w:bCs/>
          <w:color w:val="000000"/>
          <w:sz w:val="24"/>
          <w:szCs w:val="24"/>
          <w:bdr w:val="none" w:sz="0" w:space="0" w:color="auto" w:frame="1"/>
          <w:lang w:eastAsia="ru-RU"/>
        </w:rPr>
        <w:t>принять необходимые меры для спасения себя и своих близких, организовать встречу пожарных и показать кратчайший путь к очагу возгорания.</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b/>
          <w:bCs/>
          <w:color w:val="0000FF"/>
          <w:sz w:val="24"/>
          <w:szCs w:val="24"/>
          <w:u w:val="single"/>
          <w:bdr w:val="none" w:sz="0" w:space="0" w:color="auto" w:frame="1"/>
          <w:lang w:eastAsia="ru-RU"/>
        </w:rPr>
        <w:t>При вызове пожарной помощи необходимо сообщить диспетчеру:</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полный адрес (название населенного пункта, улицы, номер и этажность дома, номер квартиры и этаж, где произошел пожар);</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свою фамилию и номер телефона.</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b/>
          <w:bCs/>
          <w:color w:val="0000FF"/>
          <w:sz w:val="24"/>
          <w:szCs w:val="24"/>
          <w:u w:val="single"/>
          <w:bdr w:val="none" w:sz="0" w:space="0" w:color="auto" w:frame="1"/>
          <w:lang w:eastAsia="ru-RU"/>
        </w:rPr>
        <w:lastRenderedPageBreak/>
        <w:t>При пожаре:</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вызовите пожарную охрану;</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выведите на улицу детей, престарелых и тех, кому нужна помощь;</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xml:space="preserve">- тушите пожар подручными средствами (водой, плотной мокрой тканью, от внутренних пожарных кранов </w:t>
      </w:r>
      <w:proofErr w:type="spellStart"/>
      <w:r w:rsidRPr="00107A94">
        <w:rPr>
          <w:rFonts w:ascii="Times New Roman" w:eastAsia="Times New Roman" w:hAnsi="Times New Roman" w:cs="Times New Roman"/>
          <w:color w:val="000000"/>
          <w:sz w:val="24"/>
          <w:szCs w:val="24"/>
          <w:bdr w:val="none" w:sz="0" w:space="0" w:color="auto" w:frame="1"/>
          <w:lang w:eastAsia="ru-RU"/>
        </w:rPr>
        <w:t>вхоллах</w:t>
      </w:r>
      <w:proofErr w:type="spellEnd"/>
      <w:r w:rsidRPr="00107A94">
        <w:rPr>
          <w:rFonts w:ascii="Times New Roman" w:eastAsia="Times New Roman" w:hAnsi="Times New Roman" w:cs="Times New Roman"/>
          <w:color w:val="000000"/>
          <w:sz w:val="24"/>
          <w:szCs w:val="24"/>
          <w:bdr w:val="none" w:sz="0" w:space="0" w:color="auto" w:frame="1"/>
          <w:lang w:eastAsia="ru-RU"/>
        </w:rPr>
        <w:t xml:space="preserve"> зданий);</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при опасности поражения электрическим током отключите электроэнергию с помощью автоматов на щитке. Помните! Тушить водой электроприборы под напряжением опасно для жизни!</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отключите подачу газа;</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если ликвидировать очаг пожара своими силами невозможно, немедленно покиньте помещение, плотно прикрыв за собой дверь, не запирая ее на ключ;</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сообщите пожарным об оставшихся в помещении людях, разъясните кратчайший путь к очагу пожара.</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b/>
          <w:bCs/>
          <w:color w:val="FF0000"/>
          <w:sz w:val="24"/>
          <w:szCs w:val="24"/>
          <w:bdr w:val="none" w:sz="0" w:space="0" w:color="auto" w:frame="1"/>
          <w:lang w:eastAsia="ru-RU"/>
        </w:rPr>
        <w:t>Помните! </w:t>
      </w:r>
      <w:r w:rsidRPr="00107A94">
        <w:rPr>
          <w:rFonts w:ascii="Times New Roman" w:eastAsia="Times New Roman" w:hAnsi="Times New Roman" w:cs="Times New Roman"/>
          <w:b/>
          <w:bCs/>
          <w:color w:val="000000"/>
          <w:sz w:val="24"/>
          <w:szCs w:val="24"/>
          <w:bdr w:val="none" w:sz="0" w:space="0" w:color="auto" w:frame="1"/>
          <w:lang w:eastAsia="ru-RU"/>
        </w:rPr>
        <w:t>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lang w:eastAsia="ru-RU"/>
        </w:rPr>
        <w:t> </w:t>
      </w:r>
      <w:r w:rsidRPr="00107A94">
        <w:rPr>
          <w:rFonts w:ascii="Times New Roman" w:eastAsia="Times New Roman" w:hAnsi="Times New Roman" w:cs="Times New Roman"/>
          <w:b/>
          <w:bCs/>
          <w:color w:val="FF0000"/>
          <w:sz w:val="24"/>
          <w:szCs w:val="24"/>
          <w:bdr w:val="none" w:sz="0" w:space="0" w:color="auto" w:frame="1"/>
          <w:lang w:eastAsia="ru-RU"/>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lang w:eastAsia="ru-RU"/>
        </w:rPr>
        <w:t> </w:t>
      </w:r>
      <w:r w:rsidRPr="00107A94">
        <w:rPr>
          <w:rFonts w:ascii="Times New Roman" w:eastAsia="Times New Roman" w:hAnsi="Times New Roman" w:cs="Times New Roman"/>
          <w:color w:val="000000"/>
          <w:sz w:val="24"/>
          <w:szCs w:val="24"/>
          <w:bdr w:val="none" w:sz="0" w:space="0" w:color="auto" w:frame="1"/>
          <w:lang w:eastAsia="ru-RU"/>
        </w:rPr>
        <w:t>- плотно закройте все двери и окна в помещении;</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заложите щели между полом и дверью, вентиляционные люки мокрой тканью;</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поливайте входную дверь изнутри водой.</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lang w:eastAsia="ru-RU"/>
        </w:rPr>
        <w:t> </w:t>
      </w:r>
      <w:r w:rsidRPr="00107A94">
        <w:rPr>
          <w:rFonts w:ascii="Times New Roman" w:eastAsia="Times New Roman" w:hAnsi="Times New Roman" w:cs="Times New Roman"/>
          <w:b/>
          <w:bCs/>
          <w:color w:val="FF0000"/>
          <w:sz w:val="24"/>
          <w:szCs w:val="24"/>
          <w:bdr w:val="none" w:sz="0" w:space="0" w:color="auto" w:frame="1"/>
          <w:lang w:eastAsia="ru-RU"/>
        </w:rPr>
        <w:t>Безопасная эвакуация состоит в следующем:</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уходить следует по наиболее безопасному пути, двигаясь как можно ближе к полу, защитив органы дыхания мокрой тканью;</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никогда не бегите наугад;</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lang w:eastAsia="ru-RU"/>
        </w:rPr>
        <w:t> </w:t>
      </w:r>
      <w:r w:rsidRPr="00107A94">
        <w:rPr>
          <w:rFonts w:ascii="Times New Roman" w:eastAsia="Times New Roman" w:hAnsi="Times New Roman" w:cs="Times New Roman"/>
          <w:b/>
          <w:bCs/>
          <w:color w:val="FF0000"/>
          <w:sz w:val="24"/>
          <w:szCs w:val="24"/>
          <w:bdr w:val="none" w:sz="0" w:space="0" w:color="auto" w:frame="1"/>
          <w:lang w:eastAsia="ru-RU"/>
        </w:rPr>
        <w:t>Если на человеке загорелась одежда:</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lang w:eastAsia="ru-RU"/>
        </w:rPr>
        <w:t> </w:t>
      </w:r>
      <w:r w:rsidRPr="00107A94">
        <w:rPr>
          <w:rFonts w:ascii="Times New Roman" w:eastAsia="Times New Roman" w:hAnsi="Times New Roman" w:cs="Times New Roman"/>
          <w:color w:val="000000"/>
          <w:sz w:val="24"/>
          <w:szCs w:val="24"/>
          <w:bdr w:val="none" w:sz="0" w:space="0" w:color="auto" w:frame="1"/>
          <w:lang w:eastAsia="ru-RU"/>
        </w:rPr>
        <w:t>- не давайте ему бегать, чтобы пламя не разгорелось сильнее;</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повалите человека на землю и заставьте кататься, чтобы сбить пламя, или набросьте на него плотную ткань. Без кислорода горение прекратится;</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вызовите скорую помощь по телефону «03»;</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 окажите первую помощь пострадавшему.</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lang w:eastAsia="ru-RU"/>
        </w:rPr>
      </w:pPr>
      <w:r w:rsidRPr="00107A94">
        <w:rPr>
          <w:rFonts w:ascii="Times New Roman" w:eastAsia="Times New Roman" w:hAnsi="Times New Roman" w:cs="Times New Roman"/>
          <w:color w:val="000000"/>
          <w:sz w:val="24"/>
          <w:szCs w:val="24"/>
          <w:bdr w:val="none" w:sz="0" w:space="0" w:color="auto" w:frame="1"/>
          <w:lang w:eastAsia="ru-RU"/>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107A94" w:rsidRPr="00107A94" w:rsidRDefault="00107A94" w:rsidP="00107A94">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107A94">
        <w:rPr>
          <w:rFonts w:ascii="Times New Roman" w:eastAsia="Times New Roman" w:hAnsi="Times New Roman" w:cs="Times New Roman"/>
          <w:color w:val="000000"/>
          <w:sz w:val="24"/>
          <w:szCs w:val="24"/>
          <w:bdr w:val="none" w:sz="0" w:space="0" w:color="auto" w:frame="1"/>
          <w:lang w:eastAsia="ru-RU"/>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107A94" w:rsidRDefault="00107A94" w:rsidP="00107A94">
      <w:pPr>
        <w:shd w:val="clear" w:color="auto" w:fill="FFFFFF"/>
        <w:spacing w:after="0" w:line="240" w:lineRule="auto"/>
        <w:rPr>
          <w:rFonts w:ascii="Helvetica" w:eastAsia="Times New Roman" w:hAnsi="Helvetica" w:cs="Helvetica"/>
          <w:color w:val="000000"/>
          <w:sz w:val="27"/>
          <w:szCs w:val="27"/>
          <w:bdr w:val="none" w:sz="0" w:space="0" w:color="auto" w:frame="1"/>
          <w:lang w:eastAsia="ru-RU"/>
        </w:rPr>
      </w:pPr>
    </w:p>
    <w:p w:rsidR="00107A94" w:rsidRPr="00107A94" w:rsidRDefault="00107A94" w:rsidP="00107A94">
      <w:pPr>
        <w:shd w:val="clear" w:color="auto" w:fill="FFFFFF"/>
        <w:spacing w:after="0" w:line="240" w:lineRule="auto"/>
        <w:rPr>
          <w:rFonts w:ascii="Helvetica" w:eastAsia="Times New Roman" w:hAnsi="Helvetica" w:cs="Helvetica"/>
          <w:color w:val="000000"/>
          <w:sz w:val="20"/>
          <w:szCs w:val="20"/>
          <w:lang w:eastAsia="ru-RU"/>
        </w:rPr>
      </w:pPr>
    </w:p>
    <w:p w:rsidR="00107A94" w:rsidRPr="007F5A9C" w:rsidRDefault="00107A94" w:rsidP="00107A94">
      <w:pPr>
        <w:spacing w:after="0" w:line="240" w:lineRule="auto"/>
        <w:jc w:val="center"/>
        <w:rPr>
          <w:rFonts w:ascii="Times New Roman" w:eastAsia="Times New Roman" w:hAnsi="Times New Roman" w:cs="Times New Roman"/>
          <w:color w:val="FF0000"/>
          <w:sz w:val="28"/>
          <w:szCs w:val="28"/>
          <w:lang w:eastAsia="ru-RU"/>
        </w:rPr>
      </w:pPr>
      <w:r w:rsidRPr="007F5A9C">
        <w:rPr>
          <w:rFonts w:ascii="Times New Roman" w:eastAsia="Times New Roman" w:hAnsi="Times New Roman" w:cs="Times New Roman"/>
          <w:color w:val="FF0000"/>
          <w:sz w:val="28"/>
          <w:szCs w:val="28"/>
          <w:lang w:eastAsia="ru-RU"/>
        </w:rPr>
        <w:t>ЗАПИШИТЕ!</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2"/>
        <w:gridCol w:w="4522"/>
      </w:tblGrid>
      <w:tr w:rsidR="00107A94" w:rsidRPr="007F5A9C" w:rsidTr="00D01675">
        <w:trPr>
          <w:trHeight w:val="1125"/>
        </w:trPr>
        <w:tc>
          <w:tcPr>
            <w:tcW w:w="4590" w:type="dxa"/>
          </w:tcPr>
          <w:p w:rsidR="00107A94" w:rsidRPr="007F5A9C" w:rsidRDefault="00107A94" w:rsidP="00D01675">
            <w:pPr>
              <w:spacing w:after="0" w:line="240" w:lineRule="auto"/>
              <w:ind w:left="-29"/>
              <w:jc w:val="center"/>
              <w:rPr>
                <w:rFonts w:ascii="Times New Roman" w:eastAsia="Times New Roman" w:hAnsi="Times New Roman" w:cs="Times New Roman"/>
                <w:b/>
                <w:color w:val="000000"/>
                <w:sz w:val="28"/>
                <w:szCs w:val="24"/>
                <w:lang w:eastAsia="ru-RU"/>
              </w:rPr>
            </w:pPr>
            <w:r w:rsidRPr="007F5A9C">
              <w:rPr>
                <w:rFonts w:ascii="Times New Roman" w:eastAsia="Times New Roman" w:hAnsi="Times New Roman" w:cs="Times New Roman"/>
                <w:b/>
                <w:color w:val="000000"/>
                <w:sz w:val="28"/>
                <w:szCs w:val="24"/>
                <w:lang w:eastAsia="ru-RU"/>
              </w:rPr>
              <w:t>Телефоны</w:t>
            </w:r>
          </w:p>
          <w:p w:rsidR="00107A94" w:rsidRPr="007F5A9C" w:rsidRDefault="00107A94" w:rsidP="00D01675">
            <w:pPr>
              <w:spacing w:after="0" w:line="240" w:lineRule="auto"/>
              <w:ind w:left="-29"/>
              <w:jc w:val="center"/>
              <w:rPr>
                <w:rFonts w:ascii="Times New Roman" w:eastAsia="Times New Roman" w:hAnsi="Times New Roman" w:cs="Times New Roman"/>
                <w:b/>
                <w:sz w:val="28"/>
                <w:szCs w:val="24"/>
                <w:lang w:eastAsia="ru-RU"/>
              </w:rPr>
            </w:pPr>
            <w:r w:rsidRPr="007F5A9C">
              <w:rPr>
                <w:rFonts w:ascii="Times New Roman" w:eastAsia="Times New Roman" w:hAnsi="Times New Roman" w:cs="Times New Roman"/>
                <w:b/>
                <w:sz w:val="28"/>
                <w:szCs w:val="24"/>
                <w:lang w:eastAsia="ru-RU"/>
              </w:rPr>
              <w:t>Единой Дежурно-Диспетчерской</w:t>
            </w:r>
          </w:p>
          <w:p w:rsidR="00107A94" w:rsidRPr="007F5A9C" w:rsidRDefault="00107A94" w:rsidP="00D01675">
            <w:pPr>
              <w:spacing w:after="0" w:line="240" w:lineRule="auto"/>
              <w:ind w:left="-29"/>
              <w:jc w:val="center"/>
              <w:rPr>
                <w:rFonts w:ascii="Times New Roman" w:eastAsia="Times New Roman" w:hAnsi="Times New Roman" w:cs="Times New Roman"/>
                <w:b/>
                <w:sz w:val="28"/>
                <w:szCs w:val="24"/>
                <w:lang w:eastAsia="ru-RU"/>
              </w:rPr>
            </w:pPr>
            <w:r w:rsidRPr="007F5A9C">
              <w:rPr>
                <w:rFonts w:ascii="Times New Roman" w:eastAsia="Times New Roman" w:hAnsi="Times New Roman" w:cs="Times New Roman"/>
                <w:b/>
                <w:sz w:val="28"/>
                <w:szCs w:val="24"/>
                <w:lang w:eastAsia="ru-RU"/>
              </w:rPr>
              <w:t>Службы</w:t>
            </w:r>
          </w:p>
          <w:p w:rsidR="00107A94" w:rsidRPr="00DC16C7" w:rsidRDefault="00107A94" w:rsidP="00D01675">
            <w:pPr>
              <w:spacing w:after="0" w:line="240" w:lineRule="auto"/>
              <w:ind w:left="-29"/>
              <w:jc w:val="center"/>
              <w:rPr>
                <w:rFonts w:ascii="Times New Roman" w:eastAsia="Times New Roman" w:hAnsi="Times New Roman" w:cs="Times New Roman"/>
                <w:b/>
                <w:sz w:val="28"/>
                <w:szCs w:val="24"/>
                <w:lang w:eastAsia="ru-RU"/>
              </w:rPr>
            </w:pPr>
            <w:r w:rsidRPr="00DC16C7">
              <w:rPr>
                <w:rFonts w:ascii="Times New Roman" w:eastAsia="Times New Roman" w:hAnsi="Times New Roman" w:cs="Times New Roman"/>
                <w:b/>
                <w:sz w:val="28"/>
                <w:szCs w:val="24"/>
                <w:lang w:eastAsia="ru-RU"/>
              </w:rPr>
              <w:t>Вызов с мобильного телефона</w:t>
            </w:r>
          </w:p>
          <w:p w:rsidR="00107A94" w:rsidRPr="007F5A9C" w:rsidRDefault="00107A94" w:rsidP="00D01675">
            <w:pPr>
              <w:spacing w:after="0" w:line="240" w:lineRule="auto"/>
              <w:ind w:left="-29"/>
              <w:rPr>
                <w:rFonts w:ascii="Times New Roman" w:eastAsia="Times New Roman" w:hAnsi="Times New Roman" w:cs="Times New Roman"/>
                <w:b/>
                <w:sz w:val="24"/>
                <w:szCs w:val="24"/>
                <w:lang w:eastAsia="ru-RU"/>
              </w:rPr>
            </w:pPr>
          </w:p>
        </w:tc>
        <w:tc>
          <w:tcPr>
            <w:tcW w:w="4575" w:type="dxa"/>
          </w:tcPr>
          <w:p w:rsidR="00107A94" w:rsidRPr="007F5A9C" w:rsidRDefault="00107A94" w:rsidP="00D01675">
            <w:pPr>
              <w:spacing w:after="0" w:line="240" w:lineRule="auto"/>
              <w:jc w:val="center"/>
              <w:rPr>
                <w:rFonts w:ascii="Times New Roman" w:eastAsia="Times New Roman" w:hAnsi="Times New Roman" w:cs="Times New Roman"/>
                <w:b/>
                <w:sz w:val="28"/>
                <w:szCs w:val="24"/>
                <w:lang w:eastAsia="ru-RU"/>
              </w:rPr>
            </w:pPr>
            <w:r w:rsidRPr="007F5A9C">
              <w:rPr>
                <w:rFonts w:ascii="Times New Roman" w:eastAsia="Times New Roman" w:hAnsi="Times New Roman" w:cs="Times New Roman"/>
                <w:b/>
                <w:sz w:val="28"/>
                <w:szCs w:val="24"/>
                <w:lang w:eastAsia="ru-RU"/>
              </w:rPr>
              <w:t>8 – (86160) – 5 – 19 – 10</w:t>
            </w:r>
          </w:p>
          <w:p w:rsidR="00107A94" w:rsidRPr="007F5A9C" w:rsidRDefault="00107A94" w:rsidP="00D01675">
            <w:pPr>
              <w:spacing w:after="0" w:line="240" w:lineRule="auto"/>
              <w:jc w:val="center"/>
              <w:rPr>
                <w:rFonts w:ascii="Times New Roman" w:eastAsia="Times New Roman" w:hAnsi="Times New Roman" w:cs="Times New Roman"/>
                <w:b/>
                <w:sz w:val="28"/>
                <w:szCs w:val="24"/>
                <w:lang w:eastAsia="ru-RU"/>
              </w:rPr>
            </w:pPr>
            <w:r w:rsidRPr="007F5A9C">
              <w:rPr>
                <w:rFonts w:ascii="Times New Roman" w:eastAsia="Times New Roman" w:hAnsi="Times New Roman" w:cs="Times New Roman"/>
                <w:b/>
                <w:sz w:val="28"/>
                <w:szCs w:val="24"/>
                <w:lang w:eastAsia="ru-RU"/>
              </w:rPr>
              <w:t>8 – (86160) – 5 – 12 – 75</w:t>
            </w:r>
          </w:p>
          <w:p w:rsidR="00107A94" w:rsidRDefault="00107A94" w:rsidP="00D01675">
            <w:pPr>
              <w:spacing w:after="0" w:line="240" w:lineRule="auto"/>
              <w:rPr>
                <w:rFonts w:ascii="Times New Roman" w:eastAsia="Times New Roman" w:hAnsi="Times New Roman" w:cs="Times New Roman"/>
                <w:b/>
                <w:sz w:val="28"/>
                <w:szCs w:val="24"/>
                <w:lang w:eastAsia="ru-RU"/>
              </w:rPr>
            </w:pPr>
          </w:p>
          <w:p w:rsidR="00107A94" w:rsidRPr="007F5A9C" w:rsidRDefault="00107A94" w:rsidP="00D0167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4"/>
                <w:lang w:eastAsia="ru-RU"/>
              </w:rPr>
              <w:t xml:space="preserve">                   </w:t>
            </w:r>
            <w:r w:rsidRPr="00DC16C7">
              <w:rPr>
                <w:rFonts w:ascii="Times New Roman" w:eastAsia="Times New Roman" w:hAnsi="Times New Roman" w:cs="Times New Roman"/>
                <w:b/>
                <w:sz w:val="28"/>
                <w:szCs w:val="24"/>
                <w:lang w:eastAsia="ru-RU"/>
              </w:rPr>
              <w:t>101, 102. 103, 104</w:t>
            </w:r>
          </w:p>
        </w:tc>
      </w:tr>
    </w:tbl>
    <w:p w:rsidR="0083424B" w:rsidRDefault="0083424B"/>
    <w:sectPr w:rsidR="0083424B" w:rsidSect="00107A9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CAF"/>
    <w:multiLevelType w:val="multilevel"/>
    <w:tmpl w:val="ADB6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94"/>
    <w:rsid w:val="00107A94"/>
    <w:rsid w:val="0083424B"/>
    <w:rsid w:val="00EC7702"/>
    <w:rsid w:val="00F0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A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A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2019-10-16T10:54:00Z</dcterms:created>
  <dcterms:modified xsi:type="dcterms:W3CDTF">2019-10-16T10:54:00Z</dcterms:modified>
</cp:coreProperties>
</file>