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95" w:rsidRPr="00067095" w:rsidRDefault="00067095" w:rsidP="002C0BEB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16"/>
          <w:szCs w:val="16"/>
        </w:rPr>
      </w:pPr>
    </w:p>
    <w:p w:rsidR="002C0BEB" w:rsidRDefault="002C0BEB" w:rsidP="0006709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</w:pPr>
    </w:p>
    <w:p w:rsidR="002C0BEB" w:rsidRPr="002C0BEB" w:rsidRDefault="002C0BEB" w:rsidP="002C0BE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</w:t>
      </w:r>
      <w:r w:rsidRPr="002C0BEB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36A144A" wp14:editId="67990B0F">
            <wp:extent cx="457200" cy="524366"/>
            <wp:effectExtent l="0" t="0" r="0" b="9525"/>
            <wp:docPr id="1" name="Рисунок 1" descr="Описание: Coat of Gulkevichi Distri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oat of Gulkevichi Distric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BEB" w:rsidRPr="002C0BEB" w:rsidRDefault="002C0BEB" w:rsidP="002C0BE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C0BEB">
        <w:rPr>
          <w:rFonts w:ascii="Times New Roman" w:hAnsi="Times New Roman" w:cs="Times New Roman"/>
          <w:b/>
          <w:sz w:val="24"/>
          <w:szCs w:val="28"/>
        </w:rPr>
        <w:t xml:space="preserve">   </w:t>
      </w:r>
      <w:r w:rsidRPr="002C0BEB">
        <w:rPr>
          <w:rFonts w:ascii="Times New Roman" w:hAnsi="Times New Roman" w:cs="Times New Roman"/>
          <w:color w:val="000000"/>
          <w:szCs w:val="36"/>
        </w:rPr>
        <w:t>МКОУ ДПО «Курсы гражданской обороны» муниципального образования Гулькевичский район</w:t>
      </w:r>
    </w:p>
    <w:p w:rsidR="002C0BEB" w:rsidRDefault="002C0BEB" w:rsidP="0006709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</w:pPr>
      <w:bookmarkStart w:id="0" w:name="_GoBack"/>
      <w:bookmarkEnd w:id="0"/>
    </w:p>
    <w:p w:rsidR="002C0BEB" w:rsidRDefault="002C0BEB" w:rsidP="0006709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</w:pPr>
    </w:p>
    <w:p w:rsidR="00067095" w:rsidRPr="002C0BEB" w:rsidRDefault="00067095" w:rsidP="0006709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</w:pPr>
      <w:r w:rsidRPr="002C0BEB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 xml:space="preserve">ПАМЯТКА </w:t>
      </w:r>
    </w:p>
    <w:p w:rsidR="00067095" w:rsidRPr="002C0BEB" w:rsidRDefault="00067095" w:rsidP="0006709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</w:pPr>
      <w:r w:rsidRPr="002C0BEB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ЛЕСНЫЕ ПОЖАРЫ</w:t>
      </w:r>
    </w:p>
    <w:p w:rsidR="00067095" w:rsidRPr="002C0BEB" w:rsidRDefault="00067095" w:rsidP="0006709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14"/>
          <w:szCs w:val="16"/>
        </w:rPr>
      </w:pPr>
    </w:p>
    <w:p w:rsidR="00067095" w:rsidRPr="002C0BEB" w:rsidRDefault="00067095" w:rsidP="000670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8"/>
        </w:rPr>
      </w:pPr>
      <w:r w:rsidRPr="002C0BE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8"/>
        </w:rPr>
        <w:t>Причиной лесных пожаров в 88-98% является ЧЕЛОВЕЧЕСКИЙ ФАКТОР и только в 2-12% - метеорологический фактор (удар молнии, самовозгорание в засуху)</w:t>
      </w:r>
    </w:p>
    <w:p w:rsidR="00067095" w:rsidRPr="002C0BEB" w:rsidRDefault="00067095" w:rsidP="000670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8"/>
        </w:rPr>
      </w:pPr>
    </w:p>
    <w:p w:rsidR="00067095" w:rsidRPr="002C0BEB" w:rsidRDefault="00067095" w:rsidP="000670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8"/>
        </w:rPr>
      </w:pPr>
      <w:r w:rsidRPr="002C0BE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8"/>
        </w:rPr>
        <w:t>В лесу запрещается:</w:t>
      </w:r>
    </w:p>
    <w:p w:rsidR="00067095" w:rsidRPr="002C0BEB" w:rsidRDefault="00067095" w:rsidP="00067095">
      <w:pPr>
        <w:pStyle w:val="a3"/>
        <w:numPr>
          <w:ilvl w:val="0"/>
          <w:numId w:val="1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iCs/>
          <w:color w:val="000000" w:themeColor="text1"/>
          <w:sz w:val="24"/>
          <w:szCs w:val="28"/>
        </w:rPr>
      </w:pPr>
      <w:r w:rsidRPr="002C0BEB">
        <w:rPr>
          <w:rFonts w:ascii="Times New Roman" w:hAnsi="Times New Roman" w:cs="Times New Roman"/>
          <w:iCs/>
          <w:color w:val="000000" w:themeColor="text1"/>
          <w:sz w:val="24"/>
          <w:szCs w:val="28"/>
        </w:rPr>
        <w:t>бросать непотушенные спички  и окурки;</w:t>
      </w:r>
    </w:p>
    <w:p w:rsidR="00067095" w:rsidRPr="002C0BEB" w:rsidRDefault="00067095" w:rsidP="00067095">
      <w:pPr>
        <w:pStyle w:val="a3"/>
        <w:numPr>
          <w:ilvl w:val="0"/>
          <w:numId w:val="1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iCs/>
          <w:color w:val="000000" w:themeColor="text1"/>
          <w:sz w:val="24"/>
          <w:szCs w:val="28"/>
        </w:rPr>
      </w:pPr>
      <w:r w:rsidRPr="002C0BEB">
        <w:rPr>
          <w:rFonts w:ascii="Times New Roman" w:hAnsi="Times New Roman" w:cs="Times New Roman"/>
          <w:iCs/>
          <w:color w:val="000000" w:themeColor="text1"/>
          <w:sz w:val="24"/>
          <w:szCs w:val="28"/>
        </w:rPr>
        <w:t>оставлять бутылки или осколки стекла;</w:t>
      </w:r>
    </w:p>
    <w:p w:rsidR="00067095" w:rsidRPr="002C0BEB" w:rsidRDefault="00067095" w:rsidP="00067095">
      <w:pPr>
        <w:pStyle w:val="a3"/>
        <w:numPr>
          <w:ilvl w:val="0"/>
          <w:numId w:val="1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iCs/>
          <w:color w:val="000000" w:themeColor="text1"/>
          <w:sz w:val="24"/>
          <w:szCs w:val="28"/>
        </w:rPr>
      </w:pPr>
      <w:r w:rsidRPr="002C0BEB">
        <w:rPr>
          <w:rFonts w:ascii="Times New Roman" w:hAnsi="Times New Roman" w:cs="Times New Roman"/>
          <w:iCs/>
          <w:color w:val="000000" w:themeColor="text1"/>
          <w:sz w:val="24"/>
          <w:szCs w:val="28"/>
        </w:rPr>
        <w:t>выжигать траву, а также стерню на полях;</w:t>
      </w:r>
    </w:p>
    <w:p w:rsidR="00067095" w:rsidRPr="002C0BEB" w:rsidRDefault="00067095" w:rsidP="00067095">
      <w:pPr>
        <w:pStyle w:val="a3"/>
        <w:numPr>
          <w:ilvl w:val="0"/>
          <w:numId w:val="1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iCs/>
          <w:color w:val="000000" w:themeColor="text1"/>
          <w:sz w:val="24"/>
          <w:szCs w:val="28"/>
        </w:rPr>
      </w:pPr>
      <w:r w:rsidRPr="002C0BEB">
        <w:rPr>
          <w:rFonts w:ascii="Times New Roman" w:hAnsi="Times New Roman" w:cs="Times New Roman"/>
          <w:iCs/>
          <w:color w:val="000000" w:themeColor="text1"/>
          <w:sz w:val="24"/>
          <w:szCs w:val="28"/>
        </w:rPr>
        <w:t>разводить костры                             (в пожароопасный сезон);</w:t>
      </w:r>
    </w:p>
    <w:p w:rsidR="00067095" w:rsidRPr="002C0BEB" w:rsidRDefault="00067095" w:rsidP="00067095">
      <w:pPr>
        <w:pStyle w:val="a3"/>
        <w:numPr>
          <w:ilvl w:val="0"/>
          <w:numId w:val="1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iCs/>
          <w:color w:val="000000" w:themeColor="text1"/>
          <w:sz w:val="24"/>
          <w:szCs w:val="28"/>
        </w:rPr>
      </w:pPr>
      <w:r w:rsidRPr="002C0BEB">
        <w:rPr>
          <w:rFonts w:ascii="Times New Roman" w:hAnsi="Times New Roman" w:cs="Times New Roman"/>
          <w:iCs/>
          <w:color w:val="000000" w:themeColor="text1"/>
          <w:sz w:val="24"/>
          <w:szCs w:val="28"/>
        </w:rPr>
        <w:t>оставлять в лесу промасленные или пропитанные бензином тряпки;</w:t>
      </w:r>
    </w:p>
    <w:p w:rsidR="00067095" w:rsidRPr="002C0BEB" w:rsidRDefault="00067095" w:rsidP="00067095">
      <w:pPr>
        <w:pStyle w:val="a3"/>
        <w:numPr>
          <w:ilvl w:val="0"/>
          <w:numId w:val="1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iCs/>
          <w:color w:val="000000" w:themeColor="text1"/>
          <w:sz w:val="24"/>
          <w:szCs w:val="28"/>
        </w:rPr>
      </w:pPr>
      <w:r w:rsidRPr="002C0BEB">
        <w:rPr>
          <w:rFonts w:ascii="Times New Roman" w:hAnsi="Times New Roman" w:cs="Times New Roman"/>
          <w:iCs/>
          <w:color w:val="000000" w:themeColor="text1"/>
          <w:sz w:val="24"/>
          <w:szCs w:val="28"/>
        </w:rPr>
        <w:t xml:space="preserve">въезжать в лес на машинах без искрогасителя и с неисправной системой </w:t>
      </w:r>
      <w:proofErr w:type="spellStart"/>
      <w:r w:rsidRPr="002C0BEB">
        <w:rPr>
          <w:rFonts w:ascii="Times New Roman" w:hAnsi="Times New Roman" w:cs="Times New Roman"/>
          <w:iCs/>
          <w:color w:val="000000" w:themeColor="text1"/>
          <w:sz w:val="24"/>
          <w:szCs w:val="28"/>
        </w:rPr>
        <w:t>топливопитания</w:t>
      </w:r>
      <w:proofErr w:type="spellEnd"/>
      <w:r w:rsidRPr="002C0BEB">
        <w:rPr>
          <w:rFonts w:ascii="Times New Roman" w:hAnsi="Times New Roman" w:cs="Times New Roman"/>
          <w:iCs/>
          <w:color w:val="000000" w:themeColor="text1"/>
          <w:sz w:val="24"/>
          <w:szCs w:val="28"/>
        </w:rPr>
        <w:t>;</w:t>
      </w:r>
    </w:p>
    <w:p w:rsidR="00067095" w:rsidRPr="002C0BEB" w:rsidRDefault="00067095" w:rsidP="00067095">
      <w:pPr>
        <w:pStyle w:val="a3"/>
        <w:spacing w:after="0" w:line="240" w:lineRule="auto"/>
        <w:ind w:left="-360"/>
        <w:jc w:val="both"/>
        <w:rPr>
          <w:rFonts w:ascii="Times New Roman" w:hAnsi="Times New Roman" w:cs="Times New Roman"/>
          <w:iCs/>
          <w:color w:val="000000" w:themeColor="text1"/>
          <w:sz w:val="14"/>
          <w:szCs w:val="16"/>
        </w:rPr>
      </w:pPr>
    </w:p>
    <w:p w:rsidR="00067095" w:rsidRPr="002C0BEB" w:rsidRDefault="00067095" w:rsidP="0006709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8"/>
        </w:rPr>
      </w:pPr>
      <w:r w:rsidRPr="002C0BE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8"/>
        </w:rPr>
        <w:t>Правила безопасного тушения небольшого пожара в лесу:</w:t>
      </w:r>
    </w:p>
    <w:p w:rsidR="00067095" w:rsidRPr="002C0BEB" w:rsidRDefault="00067095" w:rsidP="0006709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14"/>
          <w:szCs w:val="16"/>
        </w:rPr>
      </w:pPr>
    </w:p>
    <w:p w:rsidR="00067095" w:rsidRPr="002C0BEB" w:rsidRDefault="00067095" w:rsidP="00067095">
      <w:pPr>
        <w:pStyle w:val="a3"/>
        <w:numPr>
          <w:ilvl w:val="0"/>
          <w:numId w:val="2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iCs/>
          <w:color w:val="000000" w:themeColor="text1"/>
          <w:sz w:val="24"/>
          <w:szCs w:val="28"/>
        </w:rPr>
      </w:pPr>
      <w:r w:rsidRPr="002C0BEB">
        <w:rPr>
          <w:rFonts w:ascii="Times New Roman" w:hAnsi="Times New Roman" w:cs="Times New Roman"/>
          <w:iCs/>
          <w:color w:val="000000" w:themeColor="text1"/>
          <w:sz w:val="24"/>
          <w:szCs w:val="28"/>
        </w:rPr>
        <w:t>почувствовав запах дыма, определите, что и где горит;</w:t>
      </w:r>
    </w:p>
    <w:p w:rsidR="00067095" w:rsidRPr="002C0BEB" w:rsidRDefault="00067095" w:rsidP="00067095">
      <w:pPr>
        <w:pStyle w:val="a3"/>
        <w:numPr>
          <w:ilvl w:val="0"/>
          <w:numId w:val="2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iCs/>
          <w:color w:val="000000" w:themeColor="text1"/>
          <w:sz w:val="24"/>
          <w:szCs w:val="28"/>
        </w:rPr>
      </w:pPr>
      <w:r w:rsidRPr="002C0BEB">
        <w:rPr>
          <w:rFonts w:ascii="Times New Roman" w:hAnsi="Times New Roman" w:cs="Times New Roman"/>
          <w:iCs/>
          <w:color w:val="000000" w:themeColor="text1"/>
          <w:sz w:val="24"/>
          <w:szCs w:val="28"/>
        </w:rPr>
        <w:t>отходите в безопасное место;</w:t>
      </w:r>
    </w:p>
    <w:p w:rsidR="00067095" w:rsidRPr="002C0BEB" w:rsidRDefault="00067095" w:rsidP="00067095">
      <w:pPr>
        <w:pStyle w:val="a3"/>
        <w:numPr>
          <w:ilvl w:val="0"/>
          <w:numId w:val="2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iCs/>
          <w:color w:val="000000" w:themeColor="text1"/>
          <w:sz w:val="24"/>
          <w:szCs w:val="28"/>
        </w:rPr>
      </w:pPr>
      <w:r w:rsidRPr="002C0BEB">
        <w:rPr>
          <w:rFonts w:ascii="Times New Roman" w:hAnsi="Times New Roman" w:cs="Times New Roman"/>
          <w:iCs/>
          <w:color w:val="000000" w:themeColor="text1"/>
          <w:sz w:val="24"/>
          <w:szCs w:val="28"/>
        </w:rPr>
        <w:t>приняв решение тушить небольшой пожар, пошлите за помощью в населенный пункт;</w:t>
      </w:r>
    </w:p>
    <w:p w:rsidR="00067095" w:rsidRPr="002C0BEB" w:rsidRDefault="00067095" w:rsidP="00067095">
      <w:pPr>
        <w:pStyle w:val="a3"/>
        <w:numPr>
          <w:ilvl w:val="0"/>
          <w:numId w:val="2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iCs/>
          <w:color w:val="000000" w:themeColor="text1"/>
          <w:sz w:val="24"/>
          <w:szCs w:val="28"/>
        </w:rPr>
      </w:pPr>
      <w:r w:rsidRPr="002C0BEB">
        <w:rPr>
          <w:rFonts w:ascii="Times New Roman" w:hAnsi="Times New Roman" w:cs="Times New Roman"/>
          <w:iCs/>
          <w:color w:val="000000" w:themeColor="text1"/>
          <w:sz w:val="24"/>
          <w:szCs w:val="28"/>
        </w:rPr>
        <w:t>при небольшом пожаре заливайте огонь водой из ближайшего водоема или засыпайте землей;</w:t>
      </w:r>
    </w:p>
    <w:p w:rsidR="00067095" w:rsidRPr="002C0BEB" w:rsidRDefault="00067095" w:rsidP="00067095">
      <w:pPr>
        <w:pStyle w:val="a3"/>
        <w:numPr>
          <w:ilvl w:val="0"/>
          <w:numId w:val="2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iCs/>
          <w:color w:val="000000" w:themeColor="text1"/>
          <w:sz w:val="24"/>
          <w:szCs w:val="28"/>
        </w:rPr>
      </w:pPr>
      <w:r w:rsidRPr="002C0BEB">
        <w:rPr>
          <w:rFonts w:ascii="Times New Roman" w:hAnsi="Times New Roman" w:cs="Times New Roman"/>
          <w:iCs/>
          <w:color w:val="000000" w:themeColor="text1"/>
          <w:sz w:val="24"/>
          <w:szCs w:val="28"/>
        </w:rPr>
        <w:t>сметайте пламя 1,5-2 метровым пучком из веток лиственных деревьев, мокрой одеждой, плотной тканью;</w:t>
      </w:r>
    </w:p>
    <w:p w:rsidR="00067095" w:rsidRPr="002C0BEB" w:rsidRDefault="00067095" w:rsidP="00067095">
      <w:pPr>
        <w:pStyle w:val="a3"/>
        <w:numPr>
          <w:ilvl w:val="0"/>
          <w:numId w:val="2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iCs/>
          <w:color w:val="000000" w:themeColor="text1"/>
          <w:sz w:val="24"/>
          <w:szCs w:val="28"/>
        </w:rPr>
      </w:pPr>
      <w:r w:rsidRPr="002C0BEB">
        <w:rPr>
          <w:rFonts w:ascii="Times New Roman" w:hAnsi="Times New Roman" w:cs="Times New Roman"/>
          <w:iCs/>
          <w:color w:val="000000" w:themeColor="text1"/>
          <w:sz w:val="24"/>
          <w:szCs w:val="28"/>
        </w:rPr>
        <w:t>небольшой огонь на земле затаптывайте, не давайте ему перекинуться на деревья;</w:t>
      </w:r>
    </w:p>
    <w:p w:rsidR="00067095" w:rsidRPr="002C0BEB" w:rsidRDefault="00067095" w:rsidP="00067095">
      <w:pPr>
        <w:pStyle w:val="a3"/>
        <w:numPr>
          <w:ilvl w:val="0"/>
          <w:numId w:val="2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iCs/>
          <w:color w:val="000000" w:themeColor="text1"/>
          <w:sz w:val="24"/>
          <w:szCs w:val="28"/>
        </w:rPr>
      </w:pPr>
      <w:r w:rsidRPr="002C0BEB">
        <w:rPr>
          <w:rFonts w:ascii="Times New Roman" w:hAnsi="Times New Roman" w:cs="Times New Roman"/>
          <w:iCs/>
          <w:color w:val="000000" w:themeColor="text1"/>
          <w:sz w:val="24"/>
          <w:szCs w:val="28"/>
        </w:rPr>
        <w:t>не уходите пока не убедитесь, что огонь потушен.</w:t>
      </w:r>
    </w:p>
    <w:p w:rsidR="00067095" w:rsidRPr="002C0BEB" w:rsidRDefault="00067095" w:rsidP="0006709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8"/>
        </w:rPr>
      </w:pPr>
      <w:r w:rsidRPr="002C0BEB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8"/>
        </w:rPr>
        <w:t>Если вы оказались в очаге пожара:</w:t>
      </w:r>
    </w:p>
    <w:p w:rsidR="00067095" w:rsidRPr="002C0BEB" w:rsidRDefault="00067095" w:rsidP="00067095">
      <w:pPr>
        <w:pStyle w:val="a3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iCs/>
          <w:color w:val="000000" w:themeColor="text1"/>
          <w:sz w:val="24"/>
          <w:szCs w:val="28"/>
        </w:rPr>
      </w:pPr>
      <w:r w:rsidRPr="002C0BEB">
        <w:rPr>
          <w:rFonts w:ascii="Times New Roman" w:hAnsi="Times New Roman" w:cs="Times New Roman"/>
          <w:iCs/>
          <w:color w:val="000000" w:themeColor="text1"/>
          <w:sz w:val="24"/>
          <w:szCs w:val="28"/>
        </w:rPr>
        <w:t>предупредите всех находящихся поблизости людей;</w:t>
      </w:r>
    </w:p>
    <w:p w:rsidR="00067095" w:rsidRPr="002C0BEB" w:rsidRDefault="00067095" w:rsidP="00067095">
      <w:pPr>
        <w:pStyle w:val="a3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iCs/>
          <w:color w:val="000000" w:themeColor="text1"/>
          <w:sz w:val="24"/>
          <w:szCs w:val="28"/>
        </w:rPr>
      </w:pPr>
      <w:r w:rsidRPr="002C0BEB">
        <w:rPr>
          <w:rFonts w:ascii="Times New Roman" w:hAnsi="Times New Roman" w:cs="Times New Roman"/>
          <w:iCs/>
          <w:color w:val="000000" w:themeColor="text1"/>
          <w:sz w:val="24"/>
          <w:szCs w:val="28"/>
        </w:rPr>
        <w:t>определите направление ветра;</w:t>
      </w:r>
    </w:p>
    <w:p w:rsidR="00067095" w:rsidRPr="002C0BEB" w:rsidRDefault="00067095" w:rsidP="00067095">
      <w:pPr>
        <w:pStyle w:val="a3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iCs/>
          <w:color w:val="000000" w:themeColor="text1"/>
          <w:sz w:val="24"/>
          <w:szCs w:val="28"/>
        </w:rPr>
      </w:pPr>
      <w:r w:rsidRPr="002C0BEB">
        <w:rPr>
          <w:rFonts w:ascii="Times New Roman" w:hAnsi="Times New Roman" w:cs="Times New Roman"/>
          <w:iCs/>
          <w:color w:val="000000" w:themeColor="text1"/>
          <w:sz w:val="24"/>
          <w:szCs w:val="28"/>
        </w:rPr>
        <w:t>покидая опасную зону, выходите в наветренную сторону на дорогу, широкую просеку, к водоему;</w:t>
      </w:r>
    </w:p>
    <w:p w:rsidR="00067095" w:rsidRPr="002C0BEB" w:rsidRDefault="00067095" w:rsidP="00067095">
      <w:pPr>
        <w:pStyle w:val="a3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iCs/>
          <w:color w:val="000000" w:themeColor="text1"/>
          <w:sz w:val="24"/>
          <w:szCs w:val="28"/>
        </w:rPr>
      </w:pPr>
      <w:r w:rsidRPr="002C0BEB">
        <w:rPr>
          <w:rFonts w:ascii="Times New Roman" w:hAnsi="Times New Roman" w:cs="Times New Roman"/>
          <w:iCs/>
          <w:color w:val="000000" w:themeColor="text1"/>
          <w:sz w:val="24"/>
          <w:szCs w:val="28"/>
        </w:rPr>
        <w:t xml:space="preserve">если нет открытых участков, выходите по участку лиственного леса, в отличие </w:t>
      </w:r>
      <w:proofErr w:type="gramStart"/>
      <w:r w:rsidRPr="002C0BEB">
        <w:rPr>
          <w:rFonts w:ascii="Times New Roman" w:hAnsi="Times New Roman" w:cs="Times New Roman"/>
          <w:iCs/>
          <w:color w:val="000000" w:themeColor="text1"/>
          <w:sz w:val="24"/>
          <w:szCs w:val="28"/>
        </w:rPr>
        <w:t>от</w:t>
      </w:r>
      <w:proofErr w:type="gramEnd"/>
      <w:r w:rsidRPr="002C0BEB">
        <w:rPr>
          <w:rFonts w:ascii="Times New Roman" w:hAnsi="Times New Roman" w:cs="Times New Roman"/>
          <w:iCs/>
          <w:color w:val="000000" w:themeColor="text1"/>
          <w:sz w:val="24"/>
          <w:szCs w:val="28"/>
        </w:rPr>
        <w:t xml:space="preserve"> хвойного  возгорается не сразу и горит слабо;</w:t>
      </w:r>
    </w:p>
    <w:p w:rsidR="00067095" w:rsidRPr="002C0BEB" w:rsidRDefault="00067095" w:rsidP="00067095">
      <w:pPr>
        <w:pStyle w:val="a3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iCs/>
          <w:color w:val="000000" w:themeColor="text1"/>
          <w:sz w:val="24"/>
          <w:szCs w:val="28"/>
        </w:rPr>
      </w:pPr>
      <w:r w:rsidRPr="002C0BEB">
        <w:rPr>
          <w:rFonts w:ascii="Times New Roman" w:hAnsi="Times New Roman" w:cs="Times New Roman"/>
          <w:iCs/>
          <w:color w:val="000000" w:themeColor="text1"/>
          <w:sz w:val="24"/>
          <w:szCs w:val="28"/>
        </w:rPr>
        <w:t>дышите через мокрый платок или смоченную одежду;</w:t>
      </w:r>
    </w:p>
    <w:p w:rsidR="00067095" w:rsidRPr="002C0BEB" w:rsidRDefault="00067095" w:rsidP="00067095">
      <w:pPr>
        <w:pStyle w:val="a3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8"/>
        </w:rPr>
      </w:pPr>
      <w:r w:rsidRPr="002C0BEB">
        <w:rPr>
          <w:rFonts w:ascii="Times New Roman" w:hAnsi="Times New Roman" w:cs="Times New Roman"/>
          <w:iCs/>
          <w:color w:val="000000" w:themeColor="text1"/>
          <w:sz w:val="24"/>
          <w:szCs w:val="28"/>
        </w:rPr>
        <w:t>для преодоления нехватки кислорода пригнитесь к земле;</w:t>
      </w:r>
    </w:p>
    <w:p w:rsidR="0083424B" w:rsidRDefault="0083424B"/>
    <w:p w:rsidR="002C0BEB" w:rsidRPr="002C0BEB" w:rsidRDefault="002C0BEB" w:rsidP="002C0BE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0BEB">
        <w:rPr>
          <w:rFonts w:ascii="Times New Roman" w:hAnsi="Times New Roman" w:cs="Times New Roman"/>
          <w:b/>
          <w:color w:val="FF0000"/>
          <w:sz w:val="28"/>
          <w:szCs w:val="28"/>
        </w:rPr>
        <w:t>ЗАПИШИТЕ!</w:t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2"/>
        <w:gridCol w:w="4522"/>
      </w:tblGrid>
      <w:tr w:rsidR="002C0BEB" w:rsidRPr="002C0BEB" w:rsidTr="00876829">
        <w:trPr>
          <w:trHeight w:val="1125"/>
        </w:trPr>
        <w:tc>
          <w:tcPr>
            <w:tcW w:w="4590" w:type="dxa"/>
          </w:tcPr>
          <w:p w:rsidR="002C0BEB" w:rsidRPr="002C0BEB" w:rsidRDefault="002C0BEB" w:rsidP="002C0BEB">
            <w:pPr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2C0BEB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Телефоны</w:t>
            </w:r>
          </w:p>
          <w:p w:rsidR="002C0BEB" w:rsidRPr="002C0BEB" w:rsidRDefault="002C0BEB" w:rsidP="002C0BEB">
            <w:pPr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C0BEB">
              <w:rPr>
                <w:rFonts w:ascii="Times New Roman" w:hAnsi="Times New Roman" w:cs="Times New Roman"/>
                <w:b/>
                <w:sz w:val="28"/>
                <w:szCs w:val="24"/>
              </w:rPr>
              <w:t>Единой Дежурно-Диспетчерской</w:t>
            </w:r>
          </w:p>
          <w:p w:rsidR="002C0BEB" w:rsidRPr="002C0BEB" w:rsidRDefault="002C0BEB" w:rsidP="002C0BEB">
            <w:pPr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C0BEB">
              <w:rPr>
                <w:rFonts w:ascii="Times New Roman" w:hAnsi="Times New Roman" w:cs="Times New Roman"/>
                <w:b/>
                <w:sz w:val="28"/>
                <w:szCs w:val="24"/>
              </w:rPr>
              <w:t>Службы</w:t>
            </w:r>
          </w:p>
          <w:p w:rsidR="002C0BEB" w:rsidRPr="002C0BEB" w:rsidRDefault="002C0BEB" w:rsidP="002C0BEB">
            <w:pPr>
              <w:spacing w:after="0" w:line="240" w:lineRule="auto"/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EB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>Вызов с мобильного телефона</w:t>
            </w:r>
          </w:p>
        </w:tc>
        <w:tc>
          <w:tcPr>
            <w:tcW w:w="4575" w:type="dxa"/>
          </w:tcPr>
          <w:p w:rsidR="002C0BEB" w:rsidRPr="002C0BEB" w:rsidRDefault="002C0BEB" w:rsidP="002C0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C0BEB">
              <w:rPr>
                <w:rFonts w:ascii="Times New Roman" w:hAnsi="Times New Roman" w:cs="Times New Roman"/>
                <w:b/>
                <w:sz w:val="28"/>
                <w:szCs w:val="24"/>
              </w:rPr>
              <w:t>8 – (86160) – 5 – 19 – 10</w:t>
            </w:r>
          </w:p>
          <w:p w:rsidR="002C0BEB" w:rsidRPr="002C0BEB" w:rsidRDefault="002C0BEB" w:rsidP="002C0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C0BEB">
              <w:rPr>
                <w:rFonts w:ascii="Times New Roman" w:hAnsi="Times New Roman" w:cs="Times New Roman"/>
                <w:b/>
                <w:sz w:val="28"/>
                <w:szCs w:val="24"/>
              </w:rPr>
              <w:t>8 – (86160) – 5 – 12 – 75</w:t>
            </w:r>
          </w:p>
          <w:p w:rsidR="002C0BEB" w:rsidRPr="002C0BEB" w:rsidRDefault="002C0BEB" w:rsidP="002C0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0BEB" w:rsidRPr="002C0BEB" w:rsidRDefault="002C0BEB" w:rsidP="002C0B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EB">
              <w:rPr>
                <w:rFonts w:ascii="Times New Roman" w:eastAsiaTheme="minorHAnsi" w:hAnsi="Times New Roman" w:cs="Times New Roman"/>
                <w:b/>
                <w:sz w:val="28"/>
                <w:lang w:eastAsia="en-US"/>
              </w:rPr>
              <w:t xml:space="preserve">                 101, 102. 103, 104</w:t>
            </w:r>
          </w:p>
        </w:tc>
      </w:tr>
    </w:tbl>
    <w:p w:rsidR="002C0BEB" w:rsidRDefault="002C0BEB"/>
    <w:sectPr w:rsidR="002C0BEB" w:rsidSect="002C0B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524"/>
    <w:multiLevelType w:val="hybridMultilevel"/>
    <w:tmpl w:val="784C81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3B1B37C3"/>
    <w:multiLevelType w:val="hybridMultilevel"/>
    <w:tmpl w:val="DC7648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8527E"/>
    <w:multiLevelType w:val="hybridMultilevel"/>
    <w:tmpl w:val="E11EE6B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95"/>
    <w:rsid w:val="00067095"/>
    <w:rsid w:val="002C0BEB"/>
    <w:rsid w:val="0083424B"/>
    <w:rsid w:val="00EC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9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7095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2C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B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9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7095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2C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B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2018-09-05T06:18:00Z</dcterms:created>
  <dcterms:modified xsi:type="dcterms:W3CDTF">2018-09-05T06:28:00Z</dcterms:modified>
</cp:coreProperties>
</file>