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6" w:rsidRPr="007F5A9C" w:rsidRDefault="00AA3B06" w:rsidP="00AA3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 w:rsidRPr="007F5A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Pr="007F5A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</w:t>
      </w:r>
      <w:r w:rsidRPr="007F5A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6CF26F" wp14:editId="579D98AA">
            <wp:extent cx="413385" cy="508635"/>
            <wp:effectExtent l="0" t="0" r="5715" b="571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06" w:rsidRPr="007F5A9C" w:rsidRDefault="00AA3B06" w:rsidP="00AA3B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F5A9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F5A9C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</w:t>
      </w:r>
      <w:r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</w:p>
    <w:p w:rsidR="00AA3B06" w:rsidRPr="007F5A9C" w:rsidRDefault="00AA3B06" w:rsidP="00AA3B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</w:p>
    <w:p w:rsidR="00AA3B06" w:rsidRPr="007F5A9C" w:rsidRDefault="00AA3B06" w:rsidP="00AA3B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</w:pPr>
      <w:r w:rsidRPr="007F5A9C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                                                          </w:t>
      </w:r>
      <w:r w:rsidRPr="007F5A9C">
        <w:rPr>
          <w:rFonts w:ascii="Times New Roman" w:eastAsia="Times New Roman" w:hAnsi="Times New Roman" w:cs="Times New Roman"/>
          <w:b/>
          <w:color w:val="FF0000"/>
          <w:sz w:val="40"/>
          <w:szCs w:val="36"/>
          <w:lang w:eastAsia="ru-RU"/>
        </w:rPr>
        <w:t xml:space="preserve"> ПАМЯТКА</w:t>
      </w:r>
    </w:p>
    <w:p w:rsidR="00AA3B06" w:rsidRDefault="00AA3B06" w:rsidP="00AA3B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AA3B06" w:rsidRPr="0079531E" w:rsidRDefault="00AA3B06" w:rsidP="00AA3B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24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15.75pt" fillcolor="#369" stroked="f">
            <v:shadow on="t" color="#b2b2b2" opacity="52429f" offset="3pt"/>
            <v:textpath style="font-family:&quot;Times New Roman&quot;;font-size:14pt;v-text-kern:t" trim="t" fitpath="t" string="&quot;Как избежать пожара в саду и на даче&quot;"/>
          </v:shape>
        </w:pict>
      </w:r>
    </w:p>
    <w:p w:rsidR="00AA3B06" w:rsidRPr="0079531E" w:rsidRDefault="00AA3B06" w:rsidP="00AA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A3B06" w:rsidRPr="0079531E" w:rsidRDefault="00AA3B06" w:rsidP="00AA3B0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Несколько советов чтобы избежать пожара: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дачный участок противопожарным инвен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тарем (багор, лопата, ведро, емкость с песком, огнетушитель);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 за состоянием электрооборудования;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печного отопле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печи и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моходы в исправном состоянии, регу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лярно чистить дымоходы от сажи, для предупреждения возгораний от выпавших углей на полу перед топкой положить лист желе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размером 50х70 см;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около своего дома необходимо очи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от сгораемого мусо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сухой травы, не скла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дировать мусор около строе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не разво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костры вблизи пост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роек, тем более в сухую ветреную погоду;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противопожарные требования;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обогревательные приборы без присмотра и ни в коем случае не использовать самодельные обогреватели;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осторожность при использовании легковоспламеняющихся и горючих веществ;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естественным и искусственным водоемам следует преду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сматривать подъезды и пирсы для забо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воды пожарными машинами;</w:t>
      </w:r>
    </w:p>
    <w:p w:rsidR="00AA3B06" w:rsidRPr="0079531E" w:rsidRDefault="00AA3B06" w:rsidP="00AA3B0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дачные и садоводческие поселки должны быть обеспечены исправной те</w:t>
      </w: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лефонной связью или иметь устойчивый прием  сотовой связи для сообщения о возгорании.</w:t>
      </w:r>
    </w:p>
    <w:p w:rsidR="00AA3B06" w:rsidRDefault="00AA3B06" w:rsidP="00AA3B06">
      <w:pPr>
        <w:overflowPunct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 Вашего сознательного отношения и выполнения этих требований зависит сохранность имущества, а иногда и жизни.</w:t>
      </w:r>
    </w:p>
    <w:p w:rsidR="00AA3B06" w:rsidRPr="0079531E" w:rsidRDefault="00AA3B06" w:rsidP="00AA3B06">
      <w:pPr>
        <w:overflowPunct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06" w:rsidRPr="0079531E" w:rsidRDefault="00AA3B06" w:rsidP="00AA3B06">
      <w:pPr>
        <w:spacing w:after="0" w:line="240" w:lineRule="auto"/>
        <w:ind w:left="-540" w:right="-185"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Как правильно звонить в пожарную охрану:</w:t>
      </w:r>
    </w:p>
    <w:p w:rsidR="00AA3B06" w:rsidRPr="0079531E" w:rsidRDefault="00AA3B06" w:rsidP="00AA3B06">
      <w:pPr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B06" w:rsidRPr="0079531E" w:rsidRDefault="00AA3B06" w:rsidP="00AA3B06">
      <w:pPr>
        <w:pStyle w:val="a3"/>
        <w:numPr>
          <w:ilvl w:val="0"/>
          <w:numId w:val="2"/>
        </w:numPr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 xml:space="preserve"> Наберите номер (по этим номерам звонок бесплатный).</w:t>
      </w:r>
    </w:p>
    <w:p w:rsidR="00AA3B06" w:rsidRPr="0079531E" w:rsidRDefault="00AA3B06" w:rsidP="00AA3B06">
      <w:pPr>
        <w:pStyle w:val="a3"/>
        <w:numPr>
          <w:ilvl w:val="0"/>
          <w:numId w:val="2"/>
        </w:numPr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>Сообщите диспетчеру информацию и адрес.</w:t>
      </w:r>
    </w:p>
    <w:p w:rsidR="00AA3B06" w:rsidRPr="0079531E" w:rsidRDefault="00AA3B06" w:rsidP="00AA3B0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уточните подъездные пути.</w:t>
      </w:r>
    </w:p>
    <w:p w:rsidR="00AA3B06" w:rsidRPr="00245E08" w:rsidRDefault="00AA3B06" w:rsidP="00AA3B06">
      <w:pPr>
        <w:pStyle w:val="a3"/>
        <w:numPr>
          <w:ilvl w:val="0"/>
          <w:numId w:val="2"/>
        </w:numPr>
        <w:tabs>
          <w:tab w:val="left" w:pos="360"/>
        </w:tabs>
        <w:ind w:right="-185"/>
        <w:jc w:val="both"/>
        <w:rPr>
          <w:color w:val="000000"/>
          <w:sz w:val="24"/>
          <w:szCs w:val="24"/>
        </w:rPr>
      </w:pPr>
      <w:r w:rsidRPr="0079531E">
        <w:rPr>
          <w:color w:val="000000"/>
          <w:sz w:val="24"/>
          <w:szCs w:val="24"/>
        </w:rPr>
        <w:t>Назовите свою фамилию, запомните фамилию диспетчера, принявшего вызов.</w:t>
      </w:r>
    </w:p>
    <w:p w:rsidR="00AA3B06" w:rsidRDefault="00AA3B06" w:rsidP="00AA3B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5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 w:rsidRPr="0079531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33805BD" wp14:editId="474107FD">
            <wp:extent cx="885825" cy="885825"/>
            <wp:effectExtent l="0" t="0" r="9525" b="9525"/>
            <wp:docPr id="2" name="Рисунок 2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leph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08" w:rsidRPr="00B4720F" w:rsidRDefault="00245E08" w:rsidP="00AA3B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3B06" w:rsidRPr="00B4720F" w:rsidRDefault="00AA3B06" w:rsidP="00AA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72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AA3B06" w:rsidRPr="007F5A9C" w:rsidTr="0095031F">
        <w:trPr>
          <w:trHeight w:val="1125"/>
        </w:trPr>
        <w:tc>
          <w:tcPr>
            <w:tcW w:w="4590" w:type="dxa"/>
          </w:tcPr>
          <w:p w:rsidR="00AA3B06" w:rsidRPr="007F5A9C" w:rsidRDefault="00AA3B06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AA3B06" w:rsidRPr="007F5A9C" w:rsidRDefault="00AA3B06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AA3B06" w:rsidRPr="007F5A9C" w:rsidRDefault="00AA3B06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AA3B06" w:rsidRPr="00DC16C7" w:rsidRDefault="00AA3B06" w:rsidP="0095031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Вызов с мобильного телефона</w:t>
            </w:r>
          </w:p>
          <w:p w:rsidR="00AA3B06" w:rsidRPr="007F5A9C" w:rsidRDefault="00AA3B06" w:rsidP="0095031F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AA3B06" w:rsidRPr="007F5A9C" w:rsidRDefault="00AA3B06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AA3B06" w:rsidRPr="007F5A9C" w:rsidRDefault="00AA3B06" w:rsidP="0095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F5A9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AA3B06" w:rsidRDefault="00AA3B06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A3B06" w:rsidRPr="007F5A9C" w:rsidRDefault="00AA3B06" w:rsidP="0095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</w:t>
            </w:r>
            <w:r w:rsidRPr="00DC1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101, 102. 103, 104</w:t>
            </w:r>
          </w:p>
        </w:tc>
      </w:tr>
    </w:tbl>
    <w:p w:rsidR="00973A2A" w:rsidRDefault="00973A2A"/>
    <w:sectPr w:rsidR="0097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D"/>
    <w:rsid w:val="00245E08"/>
    <w:rsid w:val="00973A2A"/>
    <w:rsid w:val="00AA3B06"/>
    <w:rsid w:val="00B4720F"/>
    <w:rsid w:val="00B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DADC"/>
  <w15:docId w15:val="{C8CEC831-2897-49A1-BCC2-FB13733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2017-06-13T12:32:00Z</dcterms:created>
  <dcterms:modified xsi:type="dcterms:W3CDTF">2017-06-14T09:07:00Z</dcterms:modified>
</cp:coreProperties>
</file>