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9" w:rsidRPr="00C601D9" w:rsidRDefault="00C601D9" w:rsidP="00C6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>
            <wp:extent cx="532130" cy="671195"/>
            <wp:effectExtent l="0" t="0" r="127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1D9" w:rsidRPr="00C601D9" w:rsidRDefault="00C601D9" w:rsidP="00C60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6"/>
          <w:lang w:eastAsia="ru-RU"/>
        </w:rPr>
      </w:pPr>
      <w:r w:rsidRPr="00C601D9">
        <w:rPr>
          <w:rFonts w:ascii="Times New Roman" w:eastAsia="Times New Roman" w:hAnsi="Times New Roman" w:cs="Times New Roman"/>
          <w:color w:val="000000"/>
          <w:sz w:val="20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0"/>
          <w:szCs w:val="36"/>
          <w:lang w:eastAsia="ru-RU"/>
        </w:rPr>
        <w:t xml:space="preserve"> </w:t>
      </w:r>
      <w:r w:rsidRPr="00C601D9">
        <w:rPr>
          <w:rFonts w:ascii="Times New Roman" w:eastAsia="Times New Roman" w:hAnsi="Times New Roman" w:cs="Times New Roman"/>
          <w:color w:val="000000"/>
          <w:sz w:val="20"/>
          <w:szCs w:val="36"/>
          <w:lang w:eastAsia="ru-RU"/>
        </w:rPr>
        <w:t xml:space="preserve"> МКОУ ДПО «Курсы гражданской обороны» муниципального образования Гулькевичский район</w:t>
      </w:r>
      <w:r w:rsidRPr="00C601D9">
        <w:rPr>
          <w:rFonts w:ascii="Times New Roman" w:eastAsia="Times New Roman" w:hAnsi="Times New Roman" w:cs="Times New Roman"/>
          <w:color w:val="FF0000"/>
          <w:sz w:val="32"/>
          <w:szCs w:val="36"/>
          <w:lang w:eastAsia="ru-RU"/>
        </w:rPr>
        <w:t xml:space="preserve"> 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C601D9" w:rsidRPr="00C601D9" w:rsidRDefault="00145A5D" w:rsidP="00C6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</w:pPr>
      <w:r w:rsidRPr="00C601D9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ru-RU"/>
        </w:rPr>
        <w:t>Правила</w:t>
      </w:r>
    </w:p>
    <w:p w:rsidR="00145A5D" w:rsidRDefault="00145A5D" w:rsidP="00C60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безопасности людей на воде в осенне-зимний период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«Тонкий лед»</w:t>
      </w:r>
    </w:p>
    <w:p w:rsidR="00145A5D" w:rsidRPr="007223CC" w:rsidRDefault="00C601D9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5A5D"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145A5D" w:rsidRPr="007223CC" w:rsidRDefault="00C601D9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5A5D"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 </w:t>
      </w:r>
      <w:r w:rsidR="00145A5D"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 в период с ноября по декабрь, </w:t>
      </w:r>
      <w:r w:rsidR="00145A5D"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до наступления устойчивых морозов, </w:t>
      </w:r>
      <w:r w:rsidR="00145A5D"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непрочен. </w:t>
      </w:r>
      <w:r w:rsidR="00145A5D"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льда: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безопасного пребывания человека в воде: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24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безопасного пребывания 7-9 часов,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5-15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3,5 часов до 4,5 часов;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температура воды 2-3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минус 2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смерть может наступить через 5-8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льду: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переходе через реку пользуйтесь ледовыми переправами.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переходе водоема группой необходимо соблюдать расстояние друг от друга (5-6 м).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Одна из самых частых причин трагедий на водоёмах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рыболовам: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с берега маршрут движения.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 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РУК-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Рюкзак повесьте на одно плечо, а еще лучше - волоките на веревке в 2-3 метрах сзади.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подходите к другим рыболовам ближе, чем на 3 метра.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Быстро покиньте опасное место, если из пробитой лунки начинает бить фонтаном вода.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 делайте около себя много лунок, не делайте лунки на переправах (тропинках).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помощи </w:t>
      </w:r>
      <w:proofErr w:type="gramStart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провалившемуся</w:t>
      </w:r>
      <w:proofErr w:type="gramEnd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лед: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Самоспасение</w:t>
      </w:r>
      <w:proofErr w:type="spellEnd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Широко раскиньте руки, чтобы не погрузиться с головой в воду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ттрп</w:t>
      </w:r>
      <w:proofErr w:type="spell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помощь.</w:t>
      </w:r>
    </w:p>
    <w:p w:rsidR="00145A5D" w:rsidRDefault="00145A5D" w:rsidP="00145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(Одна из причин быстрого понижения температуры тела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прилежащего к телу подогретого им слоя воды и замена его новым, холодным.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а по некоторым данным, даже 75% приходится на ее долю.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Добравшись до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оказываете помощь: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подползти по-пластунски.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утоплении: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Перенести пострадавшего на безопасное место, согреть.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Повернуть утонувшего лицом вниз и опустить голову ниже таза.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пострадавшего в медицинское учреждение.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Отогревание пострадавшего: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надо знать. Выживание в холодной воде.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Важная роль в активном снижении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прилежащего к телу подогретого им слоя воды и замена его новым, холодным.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а по некоторым данным, даже 75% приходится на ее долю.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Добравшись до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оказываете помощь: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подползти по-пластунски.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утоплении: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Перенести пострадавшего на безопасное место, согреть.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Повернуть утонувшего лицом вниз и опустить голову ниже таза.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пострадавшего в медицинское учреждение.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Отогревание пострадавшего: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надо знать. Выживание в холодной воде.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Важная роль в активном снижении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C0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испытывает человек, неожиданно оказавшийся в ледяной воде?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Перехватывает дыхание.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Голову как будто сдавливает железный обруч.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Резко учащается сердцебиение.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Артериальное давление повышается до угрожающих пределов.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теплопроизводства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дрожи.</w:t>
      </w:r>
      <w:r w:rsidRPr="005C0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дрожь прекращается, и с этого момента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смерти человека в холодной воде: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Переохлаждение, так как тепла, вырабатываемого организмом, недостаточно чтобы возместить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холодовый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шок", развивающийся иногда 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5-15 мин после погружения в воду.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функции дыхания, вызванное массивным раздражением Холодовых рецепторов кожи.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терпящий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Pr="005C0BA0" w:rsidRDefault="00145A5D" w:rsidP="00145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ЗАПИШИТЕ!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145A5D" w:rsidRPr="005C0BA0" w:rsidTr="00CE307C">
        <w:trPr>
          <w:trHeight w:val="1052"/>
        </w:trPr>
        <w:tc>
          <w:tcPr>
            <w:tcW w:w="4771" w:type="dxa"/>
            <w:shd w:val="clear" w:color="auto" w:fill="auto"/>
          </w:tcPr>
          <w:p w:rsidR="00145A5D" w:rsidRPr="005C0BA0" w:rsidRDefault="00145A5D" w:rsidP="00CE307C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Телефоны</w:t>
            </w:r>
          </w:p>
          <w:p w:rsidR="00145A5D" w:rsidRPr="005C0BA0" w:rsidRDefault="00145A5D" w:rsidP="00CE307C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Единой Дежурно-Диспетчерской</w:t>
            </w:r>
          </w:p>
          <w:p w:rsidR="00145A5D" w:rsidRDefault="00145A5D" w:rsidP="00CE307C">
            <w:pPr>
              <w:spacing w:after="0" w:line="240" w:lineRule="auto"/>
              <w:ind w:left="97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Службы</w:t>
            </w:r>
          </w:p>
          <w:p w:rsidR="00C601D9" w:rsidRPr="005C0BA0" w:rsidRDefault="00C601D9" w:rsidP="00CE307C">
            <w:pPr>
              <w:spacing w:after="0" w:line="240" w:lineRule="auto"/>
              <w:ind w:left="97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C601D9" w:rsidRPr="00C601D9" w:rsidRDefault="00C601D9" w:rsidP="00C601D9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1D9">
              <w:rPr>
                <w:rFonts w:ascii="Times New Roman" w:eastAsia="Calibri" w:hAnsi="Times New Roman" w:cs="Times New Roman"/>
                <w:b/>
                <w:sz w:val="28"/>
              </w:rPr>
              <w:t xml:space="preserve">Вызов с мобильного телефона                 </w:t>
            </w:r>
          </w:p>
          <w:p w:rsidR="00145A5D" w:rsidRPr="005C0BA0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145A5D" w:rsidRPr="005C0BA0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19 – 10</w:t>
            </w:r>
          </w:p>
          <w:p w:rsidR="00145A5D" w:rsidRPr="005C0BA0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12 – 75</w:t>
            </w:r>
          </w:p>
          <w:p w:rsidR="00145A5D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01D9" w:rsidRDefault="00C601D9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C601D9" w:rsidRPr="00C601D9" w:rsidRDefault="00C601D9" w:rsidP="00C60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1D9">
              <w:rPr>
                <w:rFonts w:ascii="Times New Roman" w:eastAsia="Calibri" w:hAnsi="Times New Roman" w:cs="Times New Roman"/>
                <w:b/>
                <w:sz w:val="28"/>
              </w:rPr>
              <w:t>101, 102. 103, 104</w:t>
            </w:r>
          </w:p>
          <w:p w:rsidR="00C601D9" w:rsidRPr="005C0BA0" w:rsidRDefault="00C601D9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145A5D" w:rsidRPr="005C0BA0" w:rsidRDefault="00145A5D" w:rsidP="00145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5A5D" w:rsidRPr="005C0BA0" w:rsidRDefault="00145A5D" w:rsidP="00145A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5C0B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                                Берегите  себя! </w:t>
      </w:r>
    </w:p>
    <w:p w:rsidR="00C35EC8" w:rsidRDefault="00C35EC8"/>
    <w:sectPr w:rsidR="00C3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79"/>
    <w:rsid w:val="00145A5D"/>
    <w:rsid w:val="004B2B79"/>
    <w:rsid w:val="00C35EC8"/>
    <w:rsid w:val="00C6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2014-11-11T05:31:00Z</dcterms:created>
  <dcterms:modified xsi:type="dcterms:W3CDTF">2018-11-19T11:50:00Z</dcterms:modified>
</cp:coreProperties>
</file>