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1E" w:rsidRPr="0055551E" w:rsidRDefault="0055551E" w:rsidP="0055551E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668F"/>
          <w:sz w:val="33"/>
          <w:szCs w:val="33"/>
          <w:lang w:eastAsia="ru-RU"/>
        </w:rPr>
      </w:pPr>
      <w:r w:rsidRPr="0055551E">
        <w:rPr>
          <w:rFonts w:ascii="Times New Roman" w:eastAsia="Times New Roman" w:hAnsi="Times New Roman" w:cs="Times New Roman"/>
          <w:b/>
          <w:bCs/>
          <w:color w:val="19668F"/>
          <w:sz w:val="33"/>
          <w:szCs w:val="33"/>
          <w:lang w:eastAsia="ru-RU"/>
        </w:rPr>
        <w:t>О безопасности в майские праздники</w:t>
      </w:r>
    </w:p>
    <w:p w:rsidR="0055551E" w:rsidRPr="0055551E" w:rsidRDefault="0055551E" w:rsidP="0055551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Безопасность и еще раз безопасность. Разведение костров, запуск фейерверков не разрешается в пределах установленных нормами проектирования противопожарных расстояний, но не ближе 50 м до зданий и сооружений. Так наши граждане любят жарить шашлыки непосредственно около дома, зачастую просто не задумываясь о последствиях и о том, что дом деревянный. Раздуваемые ветром искры могут разлететься на большое расстояние, далее начинается тление, которое занимает от 30 до 40 минут. В этот промежуток времени любители шашлыка уже заняты празднованием и зачастую поздно обнаруживают пожар. Также разведя костер возле </w:t>
      </w:r>
      <w:proofErr w:type="gramStart"/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proofErr w:type="gramEnd"/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 подаете отрицательный пример для детей, которые зачастую копируют действия взрослых тогда, когда взрослых рядом нет.  </w:t>
      </w:r>
    </w:p>
    <w:p w:rsidR="0055551E" w:rsidRPr="0055551E" w:rsidRDefault="0055551E" w:rsidP="0055551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Кроме домашних мероприятий можно конечно отправиться в лес. Однако и в лесу необходимо соблюдать правила пожарной безопасности. Что может сделать каждый: Будьте предельно осторожны с огнем в пределах любой природной территории.</w:t>
      </w:r>
    </w:p>
    <w:p w:rsidR="0055551E" w:rsidRPr="0055551E" w:rsidRDefault="0055551E" w:rsidP="0055551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551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Чтобы ваша неосторожность не стала причиной лесного пожара, выполняйте следующие правила:</w:t>
      </w: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никогда не поджигайте сухую траву в лесу. Если вы увидите, как это делают другие, постарайтесь их остановить и объяснить, чем опасны травяные палы;</w:t>
      </w: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никогда не разводите костер в сухом лесу. Прежде чем развести костер сгребите лесную подстилку с кострища и вокруг нее в радиусе одного метра;</w:t>
      </w: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никогда не бросайте непотушенные спички или сигареты;</w:t>
      </w: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 заезжайте в лес на автомобилях и особенно мотоциклах. Искры из глушителя могут вызвать пожар, особенно в сухом лесу;</w:t>
      </w:r>
    </w:p>
    <w:p w:rsidR="0055551E" w:rsidRPr="0055551E" w:rsidRDefault="0055551E" w:rsidP="0055551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достаточно сильный, и вы не можете потушить его своими силами - постарайтесь как можно быстрее оповестить о нем тех, кто должен этим заниматься. Позвоните в пожарную охрану (</w:t>
      </w:r>
      <w:r w:rsidRPr="0055551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телефон 01 </w:t>
      </w: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или</w:t>
      </w:r>
      <w:r w:rsidRPr="0055551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112 с сотового</w:t>
      </w: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 сообщите о найденном очаге возгорания и как туда доехать.</w:t>
      </w:r>
    </w:p>
    <w:p w:rsidR="00B92243" w:rsidRPr="00C86577" w:rsidRDefault="0055551E" w:rsidP="00C8657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И, конечно же, какой праздник без салюта?! Что бы там не говорили, но пиротехника, даже сертифицированная и качественная относится к пожароопасным веществам. И поверьте большому опыту ее использования, в каждой партии пиротехники попадаются изделия с нестандартным срабатыванием, опасным для здоровья и жизни. Как говорится, «даже палка раз в год стреляет». Человек, запускающий пиротехнические изделия, всегда подвергается повышенной опасности. Если Вы запускали когда-нибудь батарею салютов – это вовсе не значит, что Вы сможете запустить 10-15 таких же разом и при этом не пострадать или не поджечь что-нибудь. Кроме того, фейерверки </w:t>
      </w:r>
      <w:proofErr w:type="gramStart"/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даром</w:t>
      </w:r>
      <w:proofErr w:type="gramEnd"/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относят к пожароопасным мероприятиям и их не бытовое проведение должно быть согласовано с органами пожарного надзора – разброс горящих элементов при работе фейерверка с нарушением зон безопасности зачастую приводит к пожарам. Подумайте, что лучше: соблюдать правила запуска фейерверка или расплачиваться за сожженный пол, шторы, крышу, машину или чего хуже оказаться в больнице?!</w:t>
      </w:r>
      <w:r w:rsidRPr="005555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Административную и уголовную ответственность за различные последствия разведения костра и запуска фейерверка никто не отменял. Так стоит ли свой праздник портить подобными, малоприятными ситуациями? «Огонь не прощает легкомыслия и халатности» - помните об этом всякий раз, разводя костер или запуская фейерверк</w:t>
      </w:r>
      <w:bookmarkStart w:id="0" w:name="_GoBack"/>
      <w:bookmarkEnd w:id="0"/>
    </w:p>
    <w:p w:rsidR="00C86577" w:rsidRPr="005F08D8" w:rsidRDefault="00C86577" w:rsidP="00C8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0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C86577" w:rsidRPr="005F08D8" w:rsidTr="00327A69">
        <w:trPr>
          <w:trHeight w:val="1125"/>
        </w:trPr>
        <w:tc>
          <w:tcPr>
            <w:tcW w:w="4590" w:type="dxa"/>
          </w:tcPr>
          <w:p w:rsidR="00C86577" w:rsidRPr="005F08D8" w:rsidRDefault="00C86577" w:rsidP="00327A69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C86577" w:rsidRPr="005F08D8" w:rsidRDefault="00C86577" w:rsidP="00327A69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C86577" w:rsidRPr="005F08D8" w:rsidRDefault="00C86577" w:rsidP="00327A69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C86577" w:rsidRPr="005F08D8" w:rsidRDefault="00C86577" w:rsidP="00327A69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C86577" w:rsidRPr="005F08D8" w:rsidRDefault="00C86577" w:rsidP="0032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C86577" w:rsidRPr="005F08D8" w:rsidRDefault="00C86577" w:rsidP="0032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C86577" w:rsidRPr="005F08D8" w:rsidRDefault="00C86577" w:rsidP="0032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2243" w:rsidRDefault="00B92243"/>
    <w:p w:rsidR="00B92243" w:rsidRDefault="00B92243"/>
    <w:p w:rsidR="00B92243" w:rsidRDefault="00B92243"/>
    <w:sectPr w:rsidR="00B9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9"/>
    <w:rsid w:val="00364199"/>
    <w:rsid w:val="0055551E"/>
    <w:rsid w:val="00AA3925"/>
    <w:rsid w:val="00B92243"/>
    <w:rsid w:val="00C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2016-04-12T09:51:00Z</dcterms:created>
  <dcterms:modified xsi:type="dcterms:W3CDTF">2016-04-14T05:02:00Z</dcterms:modified>
</cp:coreProperties>
</file>