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A1" w:rsidRPr="00C06BA1" w:rsidRDefault="00C06BA1">
      <w:pPr>
        <w:rPr>
          <w:b/>
        </w:rPr>
      </w:pPr>
      <w:r>
        <w:t xml:space="preserve">                                                                           </w:t>
      </w:r>
      <w:r w:rsidRPr="00C06BA1">
        <w:rPr>
          <w:b/>
          <w:sz w:val="28"/>
        </w:rPr>
        <w:t xml:space="preserve">Как выявить террориста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bookmarkStart w:id="0" w:name="_GoBack"/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Террористы, как правило, действуют скрытно, стараясь не попадаться на глаза ни правоохранительным органам, ни простым гражданам. Но их деятельность вполне может показаться необычной или подозрительной.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>Если признаки странного поведения не находят естественного объяснения, немедленно сообщите об этом в правоохранительные органы.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 Будьте внимательны, постарайтесь запомнить приметы этих людей, отличительные черты их лиц, одежду, имена, клички, возможные шрамы и татуировки, особенности речи и манеры поведения, тематику разговоров и т.д. Не пытайтесь их останавливать сами, иначе Вы можете стать их первой жертвой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</w:t>
      </w:r>
      <w:r w:rsidRPr="00C06BA1">
        <w:rPr>
          <w:rFonts w:ascii="Times New Roman" w:hAnsi="Times New Roman" w:cs="Times New Roman"/>
          <w:b/>
          <w:sz w:val="24"/>
        </w:rPr>
        <w:t>На что необходимо обращать внимание: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 на подозрительных лиц, иногда нарочито неприметных, не выделяющихся, но чем-либо странных;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на небольшие группы людей, собравшихся с определенной целью, возможно, агрессивно настроенных;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на сдаваемые или снимаемые квартиры, подвалы, подсобные помещения, склады, вокруг которых наблюдается странная активность;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на подозрительные телефонные разговоры; на необычные связи какого-либо лица с регионами России, СНГ, мира, откуда распространяется терроризм.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>В случае</w:t>
      </w:r>
      <w:proofErr w:type="gramStart"/>
      <w:r w:rsidRPr="00C06BA1">
        <w:rPr>
          <w:rFonts w:ascii="Times New Roman" w:hAnsi="Times New Roman" w:cs="Times New Roman"/>
        </w:rPr>
        <w:t>,</w:t>
      </w:r>
      <w:proofErr w:type="gramEnd"/>
      <w:r w:rsidRPr="00C06BA1">
        <w:rPr>
          <w:rFonts w:ascii="Times New Roman" w:hAnsi="Times New Roman" w:cs="Times New Roman"/>
        </w:rPr>
        <w:t xml:space="preserve"> если вы заметили что-либо подозрительное, проявите настойчивость в прояснении ситуации, при необходимости привлеките близких и знакомых, соседей.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  <w:b/>
          <w:sz w:val="24"/>
        </w:rPr>
      </w:pPr>
      <w:r w:rsidRPr="00C06BA1">
        <w:rPr>
          <w:rFonts w:ascii="Times New Roman" w:hAnsi="Times New Roman" w:cs="Times New Roman"/>
          <w:b/>
          <w:sz w:val="24"/>
        </w:rPr>
        <w:t xml:space="preserve">Рекомендации специалистов службы безопасности: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органов.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 Остерегайтесь людей с большими сумками, баулами и чемоданами, особенно, если они находятся в непривычном месте (например, с баулом в кинотеатре или на празднике). Несмотря на то, что этот человек, скорее всего, окажется туристом или торговцем, все же лишняя осторожность не повредит.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 </w:t>
      </w:r>
    </w:p>
    <w:p w:rsidR="00C06BA1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 xml:space="preserve">Если Вы не можете удалиться от подозрительного человека, следите за мимикой его лица. Смертник, готовящийся к теракту, обычно выглядит чрезвычайно сосредоточено, губы плотно сжаты, либо медленно двигаются, как будто читая молитву. </w:t>
      </w:r>
    </w:p>
    <w:p w:rsidR="00927009" w:rsidRPr="00C06BA1" w:rsidRDefault="00C06BA1" w:rsidP="00C06BA1">
      <w:pPr>
        <w:spacing w:after="0"/>
        <w:rPr>
          <w:rFonts w:ascii="Times New Roman" w:hAnsi="Times New Roman" w:cs="Times New Roman"/>
        </w:rPr>
      </w:pPr>
      <w:r w:rsidRPr="00C06BA1">
        <w:rPr>
          <w:rFonts w:ascii="Times New Roman" w:hAnsi="Times New Roman" w:cs="Times New Roman"/>
        </w:rPr>
        <w:t xml:space="preserve">     </w:t>
      </w:r>
      <w:r w:rsidRPr="00C06BA1">
        <w:rPr>
          <w:rFonts w:ascii="Times New Roman" w:hAnsi="Times New Roman" w:cs="Times New Roman"/>
        </w:rPr>
        <w:t>Ни в коем случае не поднимайте забытые вещи: сумки, мобильные телефоны, кошельки. Ни в коем случае не принимайте от незнакомых лиц никаких подарков, не берите вещей с просьбой передать другому человеку.</w:t>
      </w:r>
      <w:bookmarkEnd w:id="0"/>
    </w:p>
    <w:sectPr w:rsidR="00927009" w:rsidRPr="00C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BB"/>
    <w:rsid w:val="006400BB"/>
    <w:rsid w:val="00927009"/>
    <w:rsid w:val="00C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2017-10-10T12:31:00Z</dcterms:created>
  <dcterms:modified xsi:type="dcterms:W3CDTF">2017-10-10T12:37:00Z</dcterms:modified>
</cp:coreProperties>
</file>